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AAA25" w14:textId="77777777" w:rsidR="004D2188" w:rsidRPr="00472917" w:rsidRDefault="004D2188" w:rsidP="004D2188">
      <w:pPr>
        <w:pStyle w:val="Header"/>
        <w:jc w:val="center"/>
      </w:pPr>
      <w:r>
        <w:rPr>
          <w:noProof/>
        </w:rPr>
        <w:drawing>
          <wp:inline distT="0" distB="0" distL="0" distR="0" wp14:anchorId="2A66B873" wp14:editId="2C29E733">
            <wp:extent cx="3627120" cy="1341354"/>
            <wp:effectExtent l="0" t="0" r="0" b="0"/>
            <wp:docPr id="1940012341" name="Picture 2"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48111" name="Picture 2" descr="A blue and red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9591" cy="1345966"/>
                    </a:xfrm>
                    <a:prstGeom prst="rect">
                      <a:avLst/>
                    </a:prstGeom>
                  </pic:spPr>
                </pic:pic>
              </a:graphicData>
            </a:graphic>
          </wp:inline>
        </w:drawing>
      </w:r>
    </w:p>
    <w:p w14:paraId="7F2E2494" w14:textId="77777777" w:rsidR="004D2188" w:rsidRDefault="004D2188" w:rsidP="004D2188">
      <w:pPr>
        <w:pStyle w:val="Header"/>
        <w:jc w:val="center"/>
        <w:rPr>
          <w:rFonts w:ascii="Times New Roman" w:hAnsi="Times New Roman" w:cs="Times New Roman"/>
          <w:b/>
          <w:bCs/>
          <w:sz w:val="20"/>
          <w:szCs w:val="20"/>
          <w:lang w:val="en-GB"/>
        </w:rPr>
      </w:pPr>
      <w:r w:rsidRPr="00B335CC">
        <w:rPr>
          <w:rFonts w:ascii="Times New Roman" w:hAnsi="Times New Roman" w:cs="Times New Roman"/>
          <w:b/>
          <w:bCs/>
          <w:sz w:val="20"/>
          <w:szCs w:val="20"/>
        </w:rPr>
        <w:t xml:space="preserve">Eiropas Sociālais fonds Plus projekts Nr. </w:t>
      </w:r>
      <w:r w:rsidRPr="00B335CC">
        <w:rPr>
          <w:rFonts w:ascii="Times New Roman" w:hAnsi="Times New Roman" w:cs="Times New Roman"/>
          <w:b/>
          <w:bCs/>
          <w:sz w:val="20"/>
          <w:szCs w:val="20"/>
          <w:lang w:val="en-GB"/>
        </w:rPr>
        <w:t xml:space="preserve">4.2.2.3/1/24/I/001 </w:t>
      </w:r>
    </w:p>
    <w:p w14:paraId="283E4B7C" w14:textId="77777777" w:rsidR="004D2188" w:rsidRDefault="004D2188" w:rsidP="004D2188">
      <w:pPr>
        <w:pStyle w:val="Header"/>
        <w:jc w:val="center"/>
        <w:rPr>
          <w:rFonts w:ascii="Times New Roman" w:hAnsi="Times New Roman" w:cs="Times New Roman"/>
          <w:b/>
          <w:bCs/>
          <w:sz w:val="20"/>
          <w:szCs w:val="20"/>
        </w:rPr>
      </w:pPr>
      <w:r w:rsidRPr="00B335CC">
        <w:rPr>
          <w:rFonts w:ascii="Times New Roman" w:hAnsi="Times New Roman" w:cs="Times New Roman"/>
          <w:b/>
          <w:bCs/>
          <w:sz w:val="20"/>
          <w:szCs w:val="20"/>
        </w:rPr>
        <w:t>"Pedagogu profesionālā atbalsta sistēmas izveide" </w:t>
      </w:r>
    </w:p>
    <w:p w14:paraId="78E2A87D" w14:textId="3CAEC501" w:rsidR="004D2188" w:rsidRDefault="004D2188" w:rsidP="004D2188">
      <w:pPr>
        <w:pStyle w:val="Header"/>
        <w:jc w:val="center"/>
      </w:pPr>
      <w:r w:rsidRPr="392BFEAB">
        <w:rPr>
          <w:rFonts w:ascii="Times New Roman" w:hAnsi="Times New Roman" w:cs="Times New Roman"/>
          <w:b/>
          <w:bCs/>
          <w:sz w:val="20"/>
          <w:szCs w:val="20"/>
        </w:rPr>
        <w:t xml:space="preserve">Doma laukums 8a, Rīga, LV-1050, tālrunis: 67814322 e-pasts: </w:t>
      </w:r>
      <w:hyperlink r:id="rId12">
        <w:r w:rsidRPr="392BFEAB">
          <w:rPr>
            <w:rStyle w:val="Hyperlink"/>
            <w:rFonts w:ascii="Times New Roman" w:hAnsi="Times New Roman" w:cs="Times New Roman"/>
            <w:b/>
            <w:bCs/>
            <w:sz w:val="20"/>
            <w:szCs w:val="20"/>
          </w:rPr>
          <w:t>p</w:t>
        </w:r>
        <w:r w:rsidRPr="392BFEAB">
          <w:rPr>
            <w:rStyle w:val="Hyperlink"/>
            <w:rFonts w:ascii="Times New Roman" w:eastAsia="Times New Roman" w:hAnsi="Times New Roman" w:cs="Times New Roman"/>
            <w:b/>
            <w:bCs/>
            <w:sz w:val="20"/>
            <w:szCs w:val="20"/>
          </w:rPr>
          <w:t>rojekts</w:t>
        </w:r>
        <w:r w:rsidR="5D9133E4" w:rsidRPr="392BFEAB">
          <w:rPr>
            <w:rStyle w:val="Hyperlink"/>
            <w:rFonts w:ascii="Times New Roman" w:eastAsia="Times New Roman" w:hAnsi="Times New Roman" w:cs="Times New Roman"/>
            <w:b/>
            <w:bCs/>
            <w:sz w:val="20"/>
            <w:szCs w:val="20"/>
          </w:rPr>
          <w:t>.</w:t>
        </w:r>
        <w:r w:rsidRPr="392BFEAB">
          <w:rPr>
            <w:rStyle w:val="Hyperlink"/>
            <w:rFonts w:ascii="Times New Roman" w:eastAsia="Times New Roman" w:hAnsi="Times New Roman" w:cs="Times New Roman"/>
            <w:b/>
            <w:bCs/>
            <w:sz w:val="20"/>
            <w:szCs w:val="20"/>
          </w:rPr>
          <w:t>4223@viaa.gov.lv</w:t>
        </w:r>
      </w:hyperlink>
      <w:r w:rsidR="232EAF1D" w:rsidRPr="392BFEAB">
        <w:rPr>
          <w:rFonts w:ascii="Times New Roman" w:eastAsia="Times New Roman" w:hAnsi="Times New Roman" w:cs="Times New Roman"/>
          <w:b/>
          <w:bCs/>
          <w:sz w:val="20"/>
          <w:szCs w:val="20"/>
        </w:rPr>
        <w:t xml:space="preserve"> </w:t>
      </w:r>
    </w:p>
    <w:p w14:paraId="791573DC" w14:textId="77777777" w:rsidR="004D2188" w:rsidRDefault="004D2188" w:rsidP="787BCACA">
      <w:pPr>
        <w:spacing w:after="0" w:line="240" w:lineRule="auto"/>
        <w:jc w:val="center"/>
        <w:rPr>
          <w:rFonts w:ascii="Times New Roman" w:eastAsia="Times New Roman" w:hAnsi="Times New Roman" w:cs="Times New Roman"/>
          <w:b/>
          <w:bCs/>
          <w:sz w:val="24"/>
          <w:szCs w:val="24"/>
          <w:lang w:eastAsia="lv-LV"/>
        </w:rPr>
      </w:pPr>
    </w:p>
    <w:p w14:paraId="7A4B3A9E" w14:textId="3F74A61D" w:rsidR="001D076A" w:rsidRDefault="00C57BC0" w:rsidP="787BCACA">
      <w:pPr>
        <w:spacing w:after="0" w:line="240" w:lineRule="auto"/>
        <w:jc w:val="center"/>
        <w:rPr>
          <w:rFonts w:ascii="Times New Roman" w:eastAsia="Times New Roman" w:hAnsi="Times New Roman" w:cs="Times New Roman"/>
          <w:b/>
          <w:bCs/>
          <w:sz w:val="24"/>
          <w:szCs w:val="24"/>
          <w:lang w:eastAsia="lv-LV"/>
        </w:rPr>
      </w:pPr>
      <w:r w:rsidRPr="787BCACA">
        <w:rPr>
          <w:rFonts w:ascii="Times New Roman" w:eastAsia="Times New Roman" w:hAnsi="Times New Roman" w:cs="Times New Roman"/>
          <w:b/>
          <w:bCs/>
          <w:sz w:val="24"/>
          <w:szCs w:val="24"/>
          <w:lang w:eastAsia="lv-LV"/>
        </w:rPr>
        <w:t>SADARBĪBAS LĪGUMS</w:t>
      </w:r>
    </w:p>
    <w:p w14:paraId="34DE2137" w14:textId="01845C48" w:rsidR="00F55E7A" w:rsidRDefault="722E2A79" w:rsidP="10ADE104">
      <w:pPr>
        <w:tabs>
          <w:tab w:val="center" w:pos="4678"/>
          <w:tab w:val="right" w:pos="9356"/>
        </w:tabs>
        <w:spacing w:after="0" w:line="240" w:lineRule="auto"/>
        <w:rPr>
          <w:rFonts w:ascii="Times New Roman" w:eastAsia="Times New Roman" w:hAnsi="Times New Roman" w:cs="Times New Roman"/>
          <w:lang w:eastAsia="lv-LV"/>
        </w:rPr>
      </w:pPr>
      <w:r w:rsidRPr="55FD717C">
        <w:rPr>
          <w:rFonts w:ascii="Times New Roman" w:eastAsia="Times New Roman" w:hAnsi="Times New Roman" w:cs="Times New Roman"/>
          <w:lang w:eastAsia="lv-LV"/>
        </w:rPr>
        <w:t xml:space="preserve">                                  </w:t>
      </w:r>
      <w:r w:rsidR="00F55E7A" w:rsidRPr="55FD717C">
        <w:rPr>
          <w:rFonts w:ascii="Times New Roman" w:eastAsia="Times New Roman" w:hAnsi="Times New Roman" w:cs="Times New Roman"/>
          <w:lang w:eastAsia="lv-LV"/>
        </w:rPr>
        <w:t xml:space="preserve">par </w:t>
      </w:r>
      <w:r w:rsidR="00F55E7A" w:rsidRPr="00A12861">
        <w:rPr>
          <w:rFonts w:ascii="Times New Roman" w:hAnsi="Times New Roman" w:cs="Times New Roman"/>
        </w:rPr>
        <w:t>Eiropas Sociālā fonda Plus</w:t>
      </w:r>
      <w:r w:rsidR="00F55E7A">
        <w:rPr>
          <w:rFonts w:ascii="Times New Roman" w:hAnsi="Times New Roman" w:cs="Times New Roman"/>
        </w:rPr>
        <w:t xml:space="preserve"> </w:t>
      </w:r>
      <w:r w:rsidR="00F55E7A" w:rsidRPr="55FD717C">
        <w:rPr>
          <w:rFonts w:ascii="Times New Roman" w:eastAsia="Times New Roman" w:hAnsi="Times New Roman" w:cs="Times New Roman"/>
          <w:lang w:eastAsia="lv-LV"/>
        </w:rPr>
        <w:t xml:space="preserve">projekta Nr. </w:t>
      </w:r>
      <w:r w:rsidR="00F55E7A" w:rsidRPr="00CB0DD5">
        <w:rPr>
          <w:rFonts w:ascii="Times New Roman" w:hAnsi="Times New Roman" w:cs="Times New Roman"/>
        </w:rPr>
        <w:t>4.2.2.3/1/24/I/001</w:t>
      </w:r>
      <w:r w:rsidR="00F55E7A" w:rsidRPr="55FD717C">
        <w:rPr>
          <w:rFonts w:ascii="Times New Roman" w:eastAsia="Times New Roman" w:hAnsi="Times New Roman" w:cs="Times New Roman"/>
          <w:lang w:eastAsia="lv-LV"/>
        </w:rPr>
        <w:t xml:space="preserve"> </w:t>
      </w:r>
      <w:r w:rsidR="003E17F4">
        <w:rPr>
          <w:rFonts w:ascii="Times New Roman" w:eastAsia="Times New Roman" w:hAnsi="Times New Roman" w:cs="Times New Roman"/>
          <w:bCs/>
          <w:lang w:eastAsia="lv-LV"/>
        </w:rPr>
        <w:tab/>
      </w:r>
    </w:p>
    <w:p w14:paraId="13A223CF" w14:textId="03CA9D11" w:rsidR="00F55E7A" w:rsidRDefault="00F55E7A" w:rsidP="00F55E7A">
      <w:pPr>
        <w:spacing w:after="0" w:line="240" w:lineRule="auto"/>
        <w:jc w:val="center"/>
        <w:rPr>
          <w:rFonts w:ascii="Times New Roman" w:eastAsia="Times New Roman" w:hAnsi="Times New Roman" w:cs="Times New Roman"/>
          <w:bCs/>
          <w:lang w:eastAsia="lv-LV"/>
        </w:rPr>
      </w:pPr>
      <w:r w:rsidRPr="00A12861">
        <w:rPr>
          <w:rFonts w:ascii="Times New Roman" w:eastAsia="Times New Roman" w:hAnsi="Times New Roman" w:cs="Times New Roman"/>
          <w:bCs/>
          <w:lang w:eastAsia="lv-LV"/>
        </w:rPr>
        <w:t>“</w:t>
      </w:r>
      <w:r w:rsidRPr="00A12861">
        <w:rPr>
          <w:rFonts w:ascii="Times New Roman" w:hAnsi="Times New Roman" w:cs="Times New Roman"/>
          <w:bCs/>
        </w:rPr>
        <w:t>Pedagogu profesionālā atbalsta sistēmas izveide”</w:t>
      </w:r>
      <w:r>
        <w:rPr>
          <w:rFonts w:ascii="Times New Roman" w:hAnsi="Times New Roman" w:cs="Times New Roman"/>
          <w:bCs/>
        </w:rPr>
        <w:t xml:space="preserve"> </w:t>
      </w:r>
      <w:r w:rsidRPr="009C19B5">
        <w:rPr>
          <w:rFonts w:ascii="Times New Roman" w:eastAsia="Times New Roman" w:hAnsi="Times New Roman" w:cs="Times New Roman"/>
          <w:bCs/>
          <w:lang w:eastAsia="lv-LV"/>
        </w:rPr>
        <w:t>īstenošanu</w:t>
      </w:r>
    </w:p>
    <w:p w14:paraId="5E4A5E90" w14:textId="55F16683" w:rsidR="00C27CA2" w:rsidRPr="005F0C93" w:rsidRDefault="00E5114B" w:rsidP="00E5114B">
      <w:pPr>
        <w:spacing w:after="0"/>
        <w:rPr>
          <w:rFonts w:ascii="Times New Roman" w:eastAsia="Times New Roman" w:hAnsi="Times New Roman"/>
          <w:bCs/>
          <w:lang w:eastAsia="lv-LV"/>
        </w:rPr>
      </w:pPr>
      <w:r>
        <w:rPr>
          <w:rFonts w:ascii="Times New Roman" w:eastAsia="Times New Roman" w:hAnsi="Times New Roman"/>
          <w:bCs/>
          <w:lang w:eastAsia="lv-LV"/>
        </w:rPr>
        <w:t xml:space="preserve"> </w:t>
      </w:r>
    </w:p>
    <w:p w14:paraId="5DA45A31" w14:textId="53AD5D34" w:rsidR="000A1847" w:rsidRPr="004D2188" w:rsidRDefault="000A1847" w:rsidP="004D2188">
      <w:pPr>
        <w:spacing w:after="0"/>
        <w:rPr>
          <w:rFonts w:ascii="Times New Roman" w:hAnsi="Times New Roman" w:cs="Times New Roman"/>
          <w:i/>
          <w:iCs/>
        </w:rPr>
      </w:pPr>
      <w:r w:rsidRPr="004D2188">
        <w:rPr>
          <w:rFonts w:ascii="Times New Roman" w:hAnsi="Times New Roman" w:cs="Times New Roman"/>
          <w:i/>
          <w:iCs/>
        </w:rPr>
        <w:t>Līguma parakstīšanas datums ir pēdējais laika zīmoga datums</w:t>
      </w:r>
    </w:p>
    <w:p w14:paraId="14096953" w14:textId="77777777" w:rsidR="00C57BC0" w:rsidRPr="00DF6CDA" w:rsidRDefault="00C57BC0" w:rsidP="00C57BC0">
      <w:pPr>
        <w:spacing w:after="0" w:line="240" w:lineRule="auto"/>
        <w:jc w:val="both"/>
        <w:rPr>
          <w:rFonts w:ascii="Times New Roman" w:eastAsia="Calibri" w:hAnsi="Times New Roman" w:cs="Times New Roman"/>
          <w:b/>
          <w:sz w:val="24"/>
          <w:szCs w:val="24"/>
          <w:lang w:eastAsia="ar-SA"/>
        </w:rPr>
      </w:pPr>
    </w:p>
    <w:p w14:paraId="7B7D3B5E" w14:textId="0B3367E9" w:rsidR="000A1847" w:rsidRPr="000A1847" w:rsidRDefault="000A1847" w:rsidP="392BFEAB">
      <w:pPr>
        <w:spacing w:line="240" w:lineRule="auto"/>
        <w:jc w:val="both"/>
        <w:rPr>
          <w:rFonts w:ascii="Times New Roman" w:hAnsi="Times New Roman" w:cs="Times New Roman"/>
          <w:lang w:val="cs-CZ"/>
        </w:rPr>
      </w:pPr>
      <w:bookmarkStart w:id="0" w:name="_Hlk189490695"/>
      <w:r w:rsidRPr="392BFEAB">
        <w:rPr>
          <w:rFonts w:ascii="Times New Roman" w:hAnsi="Times New Roman" w:cs="Times New Roman"/>
          <w:b/>
          <w:bCs/>
        </w:rPr>
        <w:t xml:space="preserve">Valsts izglītības </w:t>
      </w:r>
      <w:r w:rsidR="00097047" w:rsidRPr="392BFEAB">
        <w:rPr>
          <w:rFonts w:ascii="Times New Roman" w:hAnsi="Times New Roman" w:cs="Times New Roman"/>
          <w:b/>
          <w:bCs/>
        </w:rPr>
        <w:t>attīstības aģentūra</w:t>
      </w:r>
      <w:r w:rsidRPr="392BFEAB">
        <w:rPr>
          <w:rFonts w:ascii="Times New Roman" w:hAnsi="Times New Roman" w:cs="Times New Roman"/>
        </w:rPr>
        <w:t xml:space="preserve"> (turpmāk </w:t>
      </w:r>
      <w:r w:rsidR="7D073E36" w:rsidRPr="392BFEAB">
        <w:rPr>
          <w:rFonts w:ascii="Times New Roman" w:hAnsi="Times New Roman" w:cs="Times New Roman"/>
        </w:rPr>
        <w:t xml:space="preserve">tekstā </w:t>
      </w:r>
      <w:r w:rsidRPr="392BFEAB">
        <w:rPr>
          <w:rFonts w:ascii="Times New Roman" w:hAnsi="Times New Roman" w:cs="Times New Roman"/>
        </w:rPr>
        <w:t>– P</w:t>
      </w:r>
      <w:r w:rsidR="00F00A78" w:rsidRPr="392BFEAB">
        <w:rPr>
          <w:rFonts w:ascii="Times New Roman" w:hAnsi="Times New Roman" w:cs="Times New Roman"/>
        </w:rPr>
        <w:t>rojekta īstenotājs</w:t>
      </w:r>
      <w:r w:rsidRPr="392BFEAB">
        <w:rPr>
          <w:rFonts w:ascii="Times New Roman" w:hAnsi="Times New Roman" w:cs="Times New Roman"/>
        </w:rPr>
        <w:t xml:space="preserve">), vienotais reģistrācijas Nr. </w:t>
      </w:r>
      <w:r w:rsidR="00097047" w:rsidRPr="392BFEAB">
        <w:rPr>
          <w:rFonts w:ascii="Times New Roman" w:hAnsi="Times New Roman" w:cs="Times New Roman"/>
        </w:rPr>
        <w:t>90001800413</w:t>
      </w:r>
      <w:r w:rsidRPr="392BFEAB">
        <w:rPr>
          <w:rFonts w:ascii="Times New Roman" w:hAnsi="Times New Roman" w:cs="Times New Roman"/>
        </w:rPr>
        <w:t xml:space="preserve">, Vaļņu iela </w:t>
      </w:r>
      <w:r w:rsidR="00097047" w:rsidRPr="392BFEAB">
        <w:rPr>
          <w:rFonts w:ascii="Times New Roman" w:hAnsi="Times New Roman" w:cs="Times New Roman"/>
        </w:rPr>
        <w:t>1</w:t>
      </w:r>
      <w:r w:rsidRPr="392BFEAB">
        <w:rPr>
          <w:rFonts w:ascii="Times New Roman" w:hAnsi="Times New Roman" w:cs="Times New Roman"/>
        </w:rPr>
        <w:t>, Rīga, LV-1050, tā</w:t>
      </w:r>
      <w:r w:rsidR="00E5114B" w:rsidRPr="392BFEAB">
        <w:rPr>
          <w:rFonts w:ascii="Times New Roman" w:hAnsi="Times New Roman" w:cs="Times New Roman"/>
        </w:rPr>
        <w:t>s</w:t>
      </w:r>
      <w:r w:rsidRPr="392BFEAB">
        <w:rPr>
          <w:rFonts w:ascii="Times New Roman" w:hAnsi="Times New Roman" w:cs="Times New Roman"/>
        </w:rPr>
        <w:t xml:space="preserve"> </w:t>
      </w:r>
      <w:r w:rsidR="00097047" w:rsidRPr="392BFEAB">
        <w:rPr>
          <w:rFonts w:ascii="Times New Roman" w:hAnsi="Times New Roman" w:cs="Times New Roman"/>
        </w:rPr>
        <w:t>direktora p</w:t>
      </w:r>
      <w:r w:rsidR="00A12861" w:rsidRPr="392BFEAB">
        <w:rPr>
          <w:rFonts w:ascii="Times New Roman" w:hAnsi="Times New Roman" w:cs="Times New Roman"/>
        </w:rPr>
        <w:t>ienākumu izpildītāja</w:t>
      </w:r>
      <w:r w:rsidR="004D1CF8" w:rsidRPr="392BFEAB">
        <w:rPr>
          <w:rFonts w:ascii="Times New Roman" w:hAnsi="Times New Roman" w:cs="Times New Roman"/>
        </w:rPr>
        <w:t>s</w:t>
      </w:r>
      <w:r w:rsidR="00E5114B" w:rsidRPr="392BFEAB">
        <w:rPr>
          <w:rFonts w:ascii="Times New Roman" w:hAnsi="Times New Roman" w:cs="Times New Roman"/>
        </w:rPr>
        <w:t>,</w:t>
      </w:r>
      <w:r w:rsidR="00A12861" w:rsidRPr="392BFEAB">
        <w:rPr>
          <w:rFonts w:ascii="Times New Roman" w:hAnsi="Times New Roman" w:cs="Times New Roman"/>
        </w:rPr>
        <w:t xml:space="preserve"> </w:t>
      </w:r>
      <w:r w:rsidR="00097047" w:rsidRPr="392BFEAB">
        <w:rPr>
          <w:rFonts w:ascii="Times New Roman" w:hAnsi="Times New Roman"/>
          <w:noProof/>
        </w:rPr>
        <w:t>Pedagogu profesionālā atbalsta</w:t>
      </w:r>
      <w:r w:rsidR="00097047" w:rsidRPr="392BFEAB">
        <w:rPr>
          <w:rFonts w:ascii="Times New Roman" w:hAnsi="Times New Roman"/>
        </w:rPr>
        <w:t xml:space="preserve"> departamenta direktores Intas Ozolas</w:t>
      </w:r>
      <w:r w:rsidR="00097047" w:rsidRPr="392BFEAB">
        <w:rPr>
          <w:rFonts w:ascii="Times New Roman" w:hAnsi="Times New Roman" w:cs="Times New Roman"/>
        </w:rPr>
        <w:t xml:space="preserve"> </w:t>
      </w:r>
      <w:r w:rsidRPr="392BFEAB">
        <w:rPr>
          <w:rFonts w:ascii="Times New Roman" w:hAnsi="Times New Roman" w:cs="Times New Roman"/>
        </w:rPr>
        <w:t xml:space="preserve">personā, kura rīkojas, </w:t>
      </w:r>
      <w:r w:rsidR="00A12861" w:rsidRPr="392BFEAB">
        <w:rPr>
          <w:rFonts w:ascii="Times New Roman" w:hAnsi="Times New Roman" w:cs="Times New Roman"/>
        </w:rPr>
        <w:t>pamatojoties u</w:t>
      </w:r>
      <w:r w:rsidR="004B351C" w:rsidRPr="392BFEAB">
        <w:rPr>
          <w:rFonts w:ascii="Times New Roman" w:hAnsi="Times New Roman" w:cs="Times New Roman"/>
        </w:rPr>
        <w:t>z</w:t>
      </w:r>
      <w:r w:rsidR="00A12861" w:rsidRPr="392BFEAB">
        <w:rPr>
          <w:rFonts w:ascii="Times New Roman" w:hAnsi="Times New Roman" w:cs="Times New Roman"/>
        </w:rPr>
        <w:t xml:space="preserve"> Izglītības un zinātnes ministrijas 2024. gada 29. decembra rīkojumu Nr. 13-2.1e/24/706 </w:t>
      </w:r>
      <w:r w:rsidRPr="392BFEAB">
        <w:rPr>
          <w:rFonts w:ascii="Times New Roman" w:hAnsi="Times New Roman" w:cs="Times New Roman"/>
        </w:rPr>
        <w:t xml:space="preserve"> “</w:t>
      </w:r>
      <w:r w:rsidR="00A12861" w:rsidRPr="392BFEAB">
        <w:rPr>
          <w:rFonts w:ascii="Times New Roman" w:hAnsi="Times New Roman"/>
          <w:noProof/>
        </w:rPr>
        <w:t>Par Valsts izglītības attīstības aģentūras direktora amata pienākumu pildīšanu</w:t>
      </w:r>
      <w:r w:rsidRPr="392BFEAB">
        <w:rPr>
          <w:rFonts w:ascii="Times New Roman" w:hAnsi="Times New Roman" w:cs="Times New Roman"/>
          <w:noProof/>
          <w:lang w:val="cs-CZ"/>
        </w:rPr>
        <w:t>“</w:t>
      </w:r>
      <w:r w:rsidRPr="392BFEAB">
        <w:rPr>
          <w:rFonts w:ascii="Times New Roman" w:hAnsi="Times New Roman" w:cs="Times New Roman"/>
        </w:rPr>
        <w:t>, no vienas puses un</w:t>
      </w:r>
    </w:p>
    <w:bookmarkEnd w:id="0"/>
    <w:p w14:paraId="624458E0" w14:textId="7AE8E2C1" w:rsidR="004D2188" w:rsidRDefault="00535233" w:rsidP="00A73883">
      <w:pPr>
        <w:spacing w:after="120"/>
        <w:jc w:val="both"/>
        <w:rPr>
          <w:rFonts w:ascii="Times New Roman" w:eastAsia="Times New Roman" w:hAnsi="Times New Roman" w:cs="Times New Roman"/>
          <w:color w:val="000000" w:themeColor="text1"/>
          <w:lang w:eastAsia="lv-LV"/>
        </w:rPr>
      </w:pPr>
      <w:r>
        <w:rPr>
          <w:rFonts w:ascii="Times New Roman" w:hAnsi="Times New Roman" w:cs="Times New Roman"/>
          <w:b/>
          <w:bCs/>
        </w:rPr>
        <w:t>Mākslu izglītības kompetences centrs Daugavpils Dizaina un mākslas vidusskola Saules skola</w:t>
      </w:r>
      <w:r w:rsidR="0016033B" w:rsidRPr="392BFEAB">
        <w:rPr>
          <w:rFonts w:ascii="Times New Roman" w:eastAsia="Times New Roman" w:hAnsi="Times New Roman" w:cs="Times New Roman"/>
          <w:b/>
          <w:bCs/>
          <w:lang w:eastAsia="lv-LV"/>
        </w:rPr>
        <w:t xml:space="preserve"> </w:t>
      </w:r>
      <w:r w:rsidR="0016033B" w:rsidRPr="00B6757C">
        <w:rPr>
          <w:rFonts w:ascii="Times New Roman" w:eastAsia="Times New Roman" w:hAnsi="Times New Roman" w:cs="Times New Roman"/>
          <w:lang w:eastAsia="lv-LV"/>
        </w:rPr>
        <w:t>reģistrācijas Nr</w:t>
      </w:r>
      <w:r w:rsidR="0016033B" w:rsidRPr="00B6757C">
        <w:rPr>
          <w:rFonts w:ascii="Times New Roman" w:eastAsia="Times New Roman" w:hAnsi="Times New Roman" w:cs="Times New Roman"/>
          <w:color w:val="000000" w:themeColor="text1"/>
          <w:lang w:eastAsia="lv-LV"/>
        </w:rPr>
        <w:t>.</w:t>
      </w:r>
      <w:r w:rsidR="0016033B" w:rsidRPr="00B6757C">
        <w:rPr>
          <w:rFonts w:ascii="Times New Roman" w:hAnsi="Times New Roman" w:cs="Times New Roman"/>
          <w:color w:val="000000" w:themeColor="text1"/>
          <w:shd w:val="clear" w:color="auto" w:fill="FFFFFF"/>
        </w:rPr>
        <w:t xml:space="preserve"> </w:t>
      </w:r>
      <w:r w:rsidR="001527C8" w:rsidRPr="001527C8">
        <w:rPr>
          <w:rFonts w:ascii="Times New Roman" w:hAnsi="Times New Roman" w:cs="Times New Roman"/>
        </w:rPr>
        <w:t>90000064918</w:t>
      </w:r>
      <w:r w:rsidR="0016033B" w:rsidRPr="00B6757C">
        <w:rPr>
          <w:rFonts w:ascii="Times New Roman" w:hAnsi="Times New Roman" w:cs="Times New Roman"/>
        </w:rPr>
        <w:t xml:space="preserve">, juridiskā adrese: </w:t>
      </w:r>
      <w:r>
        <w:rPr>
          <w:rFonts w:ascii="Times New Roman" w:hAnsi="Times New Roman" w:cs="Times New Roman"/>
        </w:rPr>
        <w:t>Saules ielā 8, Daugavpils, LV 5410</w:t>
      </w:r>
      <w:r w:rsidR="0016033B" w:rsidRPr="00B6757C">
        <w:rPr>
          <w:rFonts w:ascii="Times New Roman" w:hAnsi="Times New Roman" w:cs="Times New Roman"/>
        </w:rPr>
        <w:t>, tā</w:t>
      </w:r>
      <w:r>
        <w:rPr>
          <w:rFonts w:ascii="Times New Roman" w:hAnsi="Times New Roman" w:cs="Times New Roman"/>
        </w:rPr>
        <w:t xml:space="preserve"> direktores </w:t>
      </w:r>
      <w:r w:rsidRPr="00535233">
        <w:rPr>
          <w:rFonts w:ascii="Times New Roman" w:hAnsi="Times New Roman" w:cs="Times New Roman"/>
          <w:b/>
          <w:bCs/>
        </w:rPr>
        <w:t>Ingunas Kokinas</w:t>
      </w:r>
      <w:r>
        <w:rPr>
          <w:rFonts w:ascii="Times New Roman" w:hAnsi="Times New Roman" w:cs="Times New Roman"/>
        </w:rPr>
        <w:t xml:space="preserve"> </w:t>
      </w:r>
      <w:r w:rsidR="0016033B" w:rsidRPr="00B6757C">
        <w:rPr>
          <w:rFonts w:ascii="Times New Roman" w:hAnsi="Times New Roman" w:cs="Times New Roman"/>
        </w:rPr>
        <w:t xml:space="preserve">personā, kura </w:t>
      </w:r>
      <w:r w:rsidR="00CB14AC">
        <w:rPr>
          <w:rFonts w:ascii="Times New Roman" w:hAnsi="Times New Roman" w:cs="Times New Roman"/>
        </w:rPr>
        <w:t>rīkojas</w:t>
      </w:r>
      <w:r w:rsidR="0016033B" w:rsidRPr="00B6757C">
        <w:rPr>
          <w:rFonts w:ascii="Times New Roman" w:hAnsi="Times New Roman" w:cs="Times New Roman"/>
        </w:rPr>
        <w:t xml:space="preserve"> pamatojoties </w:t>
      </w:r>
      <w:r w:rsidR="00CB14AC">
        <w:rPr>
          <w:rFonts w:ascii="Times New Roman" w:hAnsi="Times New Roman" w:cs="Times New Roman"/>
        </w:rPr>
        <w:t xml:space="preserve">uz </w:t>
      </w:r>
      <w:r>
        <w:rPr>
          <w:rFonts w:ascii="Times New Roman" w:hAnsi="Times New Roman" w:cs="Times New Roman"/>
        </w:rPr>
        <w:t>Nolikumu</w:t>
      </w:r>
      <w:r w:rsidR="00CB14AC">
        <w:rPr>
          <w:rFonts w:ascii="Times New Roman" w:hAnsi="Times New Roman" w:cs="Times New Roman"/>
        </w:rPr>
        <w:t xml:space="preserve"> </w:t>
      </w:r>
      <w:r w:rsidR="0016033B" w:rsidRPr="00B6757C">
        <w:rPr>
          <w:rFonts w:ascii="Times New Roman" w:eastAsia="Times New Roman" w:hAnsi="Times New Roman" w:cs="Times New Roman"/>
          <w:lang w:eastAsia="lv-LV"/>
        </w:rPr>
        <w:t>(turpmāk tekstā – Sadarbības partneris), no otras puses</w:t>
      </w:r>
      <w:r w:rsidR="0016033B" w:rsidRPr="00B6757C">
        <w:rPr>
          <w:rFonts w:ascii="Times New Roman" w:eastAsia="Times New Roman" w:hAnsi="Times New Roman" w:cs="Times New Roman"/>
          <w:color w:val="000000" w:themeColor="text1"/>
          <w:lang w:eastAsia="lv-LV"/>
        </w:rPr>
        <w:t xml:space="preserve">, </w:t>
      </w:r>
    </w:p>
    <w:p w14:paraId="07CC7FCD" w14:textId="4E88F1C8" w:rsidR="004D2188" w:rsidRDefault="004D2188" w:rsidP="009E3AFF">
      <w:pPr>
        <w:spacing w:after="120" w:line="240" w:lineRule="auto"/>
        <w:jc w:val="both"/>
        <w:rPr>
          <w:rFonts w:ascii="Times New Roman" w:eastAsia="Times New Roman" w:hAnsi="Times New Roman" w:cs="Times New Roman"/>
          <w:color w:val="000000" w:themeColor="text1"/>
          <w:lang w:eastAsia="lv-LV"/>
        </w:rPr>
      </w:pPr>
      <w:r w:rsidRPr="7E26AB5D">
        <w:rPr>
          <w:rFonts w:ascii="Times New Roman" w:hAnsi="Times New Roman" w:cs="Times New Roman"/>
          <w:b/>
          <w:bCs/>
        </w:rPr>
        <w:t xml:space="preserve">Latvijas Nacionālais Kultūras centrs </w:t>
      </w:r>
      <w:r w:rsidRPr="00B6757C">
        <w:rPr>
          <w:rFonts w:ascii="Times New Roman" w:eastAsia="Times New Roman" w:hAnsi="Times New Roman" w:cs="Times New Roman"/>
          <w:lang w:eastAsia="lv-LV"/>
        </w:rPr>
        <w:t>reģistrācijas Nr</w:t>
      </w:r>
      <w:r w:rsidRPr="00B6757C">
        <w:rPr>
          <w:rFonts w:ascii="Times New Roman" w:eastAsia="Times New Roman" w:hAnsi="Times New Roman" w:cs="Times New Roman"/>
          <w:color w:val="000000" w:themeColor="text1"/>
          <w:lang w:eastAsia="lv-LV"/>
        </w:rPr>
        <w:t>.</w:t>
      </w:r>
      <w:r w:rsidRPr="00B6757C">
        <w:rPr>
          <w:rFonts w:ascii="Times New Roman" w:hAnsi="Times New Roman" w:cs="Times New Roman"/>
          <w:color w:val="000000" w:themeColor="text1"/>
          <w:shd w:val="clear" w:color="auto" w:fill="FFFFFF"/>
        </w:rPr>
        <w:t xml:space="preserve"> </w:t>
      </w:r>
      <w:r w:rsidR="00136557" w:rsidRPr="00136557">
        <w:rPr>
          <w:rFonts w:ascii="Times New Roman" w:hAnsi="Times New Roman" w:cs="Times New Roman"/>
        </w:rPr>
        <w:t>90000049726</w:t>
      </w:r>
      <w:r w:rsidRPr="00B6757C">
        <w:rPr>
          <w:rFonts w:ascii="Times New Roman" w:hAnsi="Times New Roman" w:cs="Times New Roman"/>
        </w:rPr>
        <w:t xml:space="preserve">, juridiskā adrese: </w:t>
      </w:r>
      <w:r w:rsidR="00136557">
        <w:rPr>
          <w:rFonts w:ascii="Times New Roman" w:hAnsi="Times New Roman" w:cs="Times New Roman"/>
        </w:rPr>
        <w:t>Zigfrīda Annas Meirovica bulvāris 14 – 7, Rīga, LV-1050</w:t>
      </w:r>
      <w:r w:rsidRPr="00B6757C">
        <w:rPr>
          <w:rFonts w:ascii="Times New Roman" w:hAnsi="Times New Roman" w:cs="Times New Roman"/>
        </w:rPr>
        <w:t>, tā</w:t>
      </w:r>
      <w:r w:rsidR="00136557">
        <w:rPr>
          <w:rFonts w:ascii="Times New Roman" w:hAnsi="Times New Roman" w:cs="Times New Roman"/>
        </w:rPr>
        <w:t>s direktores Signes Pujātes personā</w:t>
      </w:r>
      <w:r w:rsidRPr="00B6757C">
        <w:rPr>
          <w:rFonts w:ascii="Times New Roman" w:hAnsi="Times New Roman" w:cs="Times New Roman"/>
        </w:rPr>
        <w:t xml:space="preserve">, kura </w:t>
      </w:r>
      <w:r>
        <w:rPr>
          <w:rFonts w:ascii="Times New Roman" w:hAnsi="Times New Roman" w:cs="Times New Roman"/>
        </w:rPr>
        <w:t>rīkojas</w:t>
      </w:r>
      <w:r w:rsidRPr="00B6757C">
        <w:rPr>
          <w:rFonts w:ascii="Times New Roman" w:hAnsi="Times New Roman" w:cs="Times New Roman"/>
        </w:rPr>
        <w:t xml:space="preserve"> pamatojoties </w:t>
      </w:r>
      <w:r>
        <w:rPr>
          <w:rFonts w:ascii="Times New Roman" w:hAnsi="Times New Roman" w:cs="Times New Roman"/>
        </w:rPr>
        <w:t xml:space="preserve">uz </w:t>
      </w:r>
      <w:r w:rsidR="00136557">
        <w:rPr>
          <w:rFonts w:ascii="Times New Roman" w:hAnsi="Times New Roman" w:cs="Times New Roman"/>
        </w:rPr>
        <w:t>Ministru kabineta 2012.</w:t>
      </w:r>
      <w:r w:rsidR="5E642BEC">
        <w:rPr>
          <w:rFonts w:ascii="Times New Roman" w:hAnsi="Times New Roman" w:cs="Times New Roman"/>
        </w:rPr>
        <w:t xml:space="preserve"> </w:t>
      </w:r>
      <w:r w:rsidR="00136557">
        <w:rPr>
          <w:rFonts w:ascii="Times New Roman" w:hAnsi="Times New Roman" w:cs="Times New Roman"/>
        </w:rPr>
        <w:t>gada 18.</w:t>
      </w:r>
      <w:r w:rsidR="70E32D52">
        <w:rPr>
          <w:rFonts w:ascii="Times New Roman" w:hAnsi="Times New Roman" w:cs="Times New Roman"/>
        </w:rPr>
        <w:t xml:space="preserve"> </w:t>
      </w:r>
      <w:r w:rsidR="00136557">
        <w:rPr>
          <w:rFonts w:ascii="Times New Roman" w:hAnsi="Times New Roman" w:cs="Times New Roman"/>
        </w:rPr>
        <w:t xml:space="preserve">decembra </w:t>
      </w:r>
      <w:r w:rsidR="0CEDCF40">
        <w:rPr>
          <w:rFonts w:ascii="Times New Roman" w:hAnsi="Times New Roman" w:cs="Times New Roman"/>
        </w:rPr>
        <w:t>n</w:t>
      </w:r>
      <w:r w:rsidR="00136557">
        <w:rPr>
          <w:rFonts w:ascii="Times New Roman" w:hAnsi="Times New Roman" w:cs="Times New Roman"/>
        </w:rPr>
        <w:t xml:space="preserve">oteikumiem Nr. 931 </w:t>
      </w:r>
      <w:r>
        <w:rPr>
          <w:rFonts w:ascii="Times New Roman" w:hAnsi="Times New Roman" w:cs="Times New Roman"/>
        </w:rPr>
        <w:t xml:space="preserve"> </w:t>
      </w:r>
      <w:r w:rsidR="00136557" w:rsidRPr="392BFEAB">
        <w:rPr>
          <w:rFonts w:ascii="Times New Roman" w:hAnsi="Times New Roman" w:cs="Times New Roman"/>
          <w:i/>
          <w:iCs/>
        </w:rPr>
        <w:t>Latvijas Nacionālā Kultūras centra nolikums</w:t>
      </w:r>
      <w:r w:rsidR="00136557" w:rsidRPr="7E26AB5D">
        <w:rPr>
          <w:rFonts w:ascii="Times New Roman" w:hAnsi="Times New Roman" w:cs="Times New Roman"/>
          <w:b/>
          <w:bCs/>
        </w:rPr>
        <w:t xml:space="preserve"> </w:t>
      </w:r>
      <w:r w:rsidRPr="00B6757C">
        <w:rPr>
          <w:rFonts w:ascii="Times New Roman" w:eastAsia="Times New Roman" w:hAnsi="Times New Roman" w:cs="Times New Roman"/>
          <w:lang w:eastAsia="lv-LV"/>
        </w:rPr>
        <w:t xml:space="preserve">(turpmāk tekstā – </w:t>
      </w:r>
      <w:r w:rsidR="00136557">
        <w:rPr>
          <w:rFonts w:ascii="Times New Roman" w:eastAsia="Times New Roman" w:hAnsi="Times New Roman" w:cs="Times New Roman"/>
          <w:lang w:eastAsia="lv-LV"/>
        </w:rPr>
        <w:t>Koordinators</w:t>
      </w:r>
      <w:r w:rsidRPr="00B6757C">
        <w:rPr>
          <w:rFonts w:ascii="Times New Roman" w:eastAsia="Times New Roman" w:hAnsi="Times New Roman" w:cs="Times New Roman"/>
          <w:lang w:eastAsia="lv-LV"/>
        </w:rPr>
        <w:t>)</w:t>
      </w:r>
      <w:r w:rsidR="10890984" w:rsidRPr="00B6757C">
        <w:rPr>
          <w:rFonts w:ascii="Times New Roman" w:eastAsia="Times New Roman" w:hAnsi="Times New Roman" w:cs="Times New Roman"/>
          <w:lang w:eastAsia="lv-LV"/>
        </w:rPr>
        <w:t xml:space="preserve"> un </w:t>
      </w:r>
      <w:r w:rsidR="50794AAC" w:rsidRPr="00B6757C">
        <w:rPr>
          <w:rFonts w:ascii="Times New Roman" w:eastAsia="Times New Roman" w:hAnsi="Times New Roman" w:cs="Times New Roman"/>
          <w:lang w:eastAsia="lv-LV"/>
        </w:rPr>
        <w:t xml:space="preserve">saskaņā ar </w:t>
      </w:r>
      <w:r w:rsidR="580F92D0" w:rsidRPr="00B6757C">
        <w:rPr>
          <w:rFonts w:ascii="Times New Roman" w:eastAsia="Times New Roman" w:hAnsi="Times New Roman" w:cs="Times New Roman"/>
          <w:lang w:eastAsia="lv-LV"/>
        </w:rPr>
        <w:t xml:space="preserve">2003. gada 1. janvāra Valsts pārvaldes iekārtas likuma 61. </w:t>
      </w:r>
      <w:r w:rsidR="72183D47" w:rsidRPr="00B6757C">
        <w:rPr>
          <w:rFonts w:ascii="Times New Roman" w:eastAsia="Times New Roman" w:hAnsi="Times New Roman" w:cs="Times New Roman"/>
          <w:lang w:eastAsia="lv-LV"/>
        </w:rPr>
        <w:t>p</w:t>
      </w:r>
      <w:r w:rsidR="580F92D0" w:rsidRPr="00B6757C">
        <w:rPr>
          <w:rFonts w:ascii="Times New Roman" w:eastAsia="Times New Roman" w:hAnsi="Times New Roman" w:cs="Times New Roman"/>
          <w:lang w:eastAsia="lv-LV"/>
        </w:rPr>
        <w:t>antu</w:t>
      </w:r>
      <w:r w:rsidR="46C1C79C" w:rsidRPr="00B6757C">
        <w:rPr>
          <w:rFonts w:ascii="Times New Roman" w:eastAsia="Times New Roman" w:hAnsi="Times New Roman" w:cs="Times New Roman"/>
          <w:lang w:eastAsia="lv-LV"/>
        </w:rPr>
        <w:t>,</w:t>
      </w:r>
      <w:r w:rsidR="580F92D0" w:rsidRPr="00B6757C">
        <w:rPr>
          <w:rFonts w:ascii="Times New Roman" w:eastAsia="Times New Roman" w:hAnsi="Times New Roman" w:cs="Times New Roman"/>
          <w:lang w:eastAsia="lv-LV"/>
        </w:rPr>
        <w:t xml:space="preserve"> </w:t>
      </w:r>
      <w:r w:rsidRPr="00B6757C">
        <w:rPr>
          <w:rFonts w:ascii="Times New Roman" w:eastAsia="Times New Roman" w:hAnsi="Times New Roman" w:cs="Times New Roman"/>
          <w:lang w:eastAsia="lv-LV"/>
        </w:rPr>
        <w:t xml:space="preserve">no </w:t>
      </w:r>
      <w:r w:rsidR="00136557">
        <w:rPr>
          <w:rFonts w:ascii="Times New Roman" w:eastAsia="Times New Roman" w:hAnsi="Times New Roman" w:cs="Times New Roman"/>
          <w:lang w:eastAsia="lv-LV"/>
        </w:rPr>
        <w:t>trešās</w:t>
      </w:r>
      <w:r w:rsidRPr="00B6757C">
        <w:rPr>
          <w:rFonts w:ascii="Times New Roman" w:eastAsia="Times New Roman" w:hAnsi="Times New Roman" w:cs="Times New Roman"/>
          <w:lang w:eastAsia="lv-LV"/>
        </w:rPr>
        <w:t xml:space="preserve"> puses</w:t>
      </w:r>
      <w:r w:rsidRPr="00B6757C">
        <w:rPr>
          <w:rFonts w:ascii="Times New Roman" w:eastAsia="Times New Roman" w:hAnsi="Times New Roman" w:cs="Times New Roman"/>
          <w:color w:val="000000" w:themeColor="text1"/>
          <w:lang w:eastAsia="lv-LV"/>
        </w:rPr>
        <w:t>,</w:t>
      </w:r>
      <w:r w:rsidR="00136557">
        <w:rPr>
          <w:rFonts w:ascii="Times New Roman" w:eastAsia="Times New Roman" w:hAnsi="Times New Roman" w:cs="Times New Roman"/>
          <w:color w:val="000000" w:themeColor="text1"/>
          <w:lang w:eastAsia="lv-LV"/>
        </w:rPr>
        <w:t xml:space="preserve"> </w:t>
      </w:r>
    </w:p>
    <w:p w14:paraId="14096955" w14:textId="5EAC56D6" w:rsidR="00C57BC0" w:rsidRDefault="00136557" w:rsidP="00A73883">
      <w:pPr>
        <w:spacing w:after="120"/>
        <w:jc w:val="both"/>
        <w:rPr>
          <w:rFonts w:ascii="Times New Roman" w:eastAsia="Times New Roman" w:hAnsi="Times New Roman" w:cs="Times New Roman"/>
          <w:iCs/>
          <w:color w:val="000000" w:themeColor="text1"/>
          <w:lang w:eastAsia="lv-LV"/>
        </w:rPr>
      </w:pPr>
      <w:r>
        <w:rPr>
          <w:rFonts w:ascii="Times New Roman" w:eastAsia="Times New Roman" w:hAnsi="Times New Roman" w:cs="Times New Roman"/>
          <w:iCs/>
          <w:color w:val="000000" w:themeColor="text1"/>
          <w:lang w:eastAsia="lv-LV"/>
        </w:rPr>
        <w:t>visas</w:t>
      </w:r>
      <w:r w:rsidR="0016033B" w:rsidRPr="00B6757C">
        <w:rPr>
          <w:rFonts w:ascii="Times New Roman" w:eastAsia="Times New Roman" w:hAnsi="Times New Roman" w:cs="Times New Roman"/>
          <w:iCs/>
          <w:color w:val="000000" w:themeColor="text1"/>
          <w:lang w:eastAsia="lv-LV"/>
        </w:rPr>
        <w:t xml:space="preserve"> puses turpmāk kopā tekstā sauktas Puses, bet katra atsevišķi - Puse</w:t>
      </w:r>
      <w:r w:rsidR="00A73883" w:rsidRPr="000A1847">
        <w:rPr>
          <w:rFonts w:ascii="Times New Roman" w:eastAsia="Times New Roman" w:hAnsi="Times New Roman" w:cs="Times New Roman"/>
          <w:iCs/>
          <w:color w:val="000000" w:themeColor="text1"/>
          <w:lang w:eastAsia="lv-LV"/>
        </w:rPr>
        <w:t xml:space="preserve">, </w:t>
      </w:r>
    </w:p>
    <w:p w14:paraId="171AB4A5" w14:textId="5761BD3D" w:rsidR="00D73536" w:rsidRPr="00CC6E71" w:rsidRDefault="009C19B5" w:rsidP="00CC6E71">
      <w:pPr>
        <w:spacing w:after="120"/>
        <w:jc w:val="both"/>
        <w:rPr>
          <w:rFonts w:ascii="Times New Roman" w:hAnsi="Times New Roman" w:cs="Times New Roman"/>
          <w:color w:val="000000"/>
        </w:rPr>
      </w:pPr>
      <w:r w:rsidRPr="10ADE104">
        <w:rPr>
          <w:rFonts w:ascii="Times New Roman" w:hAnsi="Times New Roman" w:cs="Times New Roman"/>
          <w:color w:val="000000" w:themeColor="text1"/>
        </w:rPr>
        <w:t>ievērojot Ministru kabineta 11.06.2024. noteikumus Nr.</w:t>
      </w:r>
      <w:r w:rsidR="00A12861" w:rsidRPr="10ADE104">
        <w:rPr>
          <w:rFonts w:ascii="Times New Roman" w:hAnsi="Times New Roman" w:cs="Times New Roman"/>
          <w:color w:val="000000" w:themeColor="text1"/>
        </w:rPr>
        <w:t xml:space="preserve"> </w:t>
      </w:r>
      <w:r w:rsidRPr="10ADE104">
        <w:rPr>
          <w:rFonts w:ascii="Times New Roman" w:hAnsi="Times New Roman" w:cs="Times New Roman"/>
          <w:color w:val="000000" w:themeColor="text1"/>
        </w:rPr>
        <w:t>358 “Eiropas Savienības kohēzijas politikas programmas 2021.</w:t>
      </w:r>
      <w:r w:rsidR="00A12861" w:rsidRPr="10ADE104">
        <w:rPr>
          <w:rFonts w:ascii="Times New Roman" w:hAnsi="Times New Roman" w:cs="Times New Roman"/>
          <w:color w:val="000000" w:themeColor="text1"/>
        </w:rPr>
        <w:t xml:space="preserve"> </w:t>
      </w:r>
      <w:r w:rsidRPr="10ADE104">
        <w:rPr>
          <w:rFonts w:ascii="Times New Roman" w:hAnsi="Times New Roman" w:cs="Times New Roman"/>
          <w:color w:val="000000" w:themeColor="text1"/>
        </w:rPr>
        <w:t>–</w:t>
      </w:r>
      <w:r w:rsidR="00A12861" w:rsidRPr="10ADE104">
        <w:rPr>
          <w:rFonts w:ascii="Times New Roman" w:hAnsi="Times New Roman" w:cs="Times New Roman"/>
          <w:color w:val="000000" w:themeColor="text1"/>
        </w:rPr>
        <w:t xml:space="preserve"> </w:t>
      </w:r>
      <w:r w:rsidRPr="10ADE104">
        <w:rPr>
          <w:rFonts w:ascii="Times New Roman" w:hAnsi="Times New Roman" w:cs="Times New Roman"/>
          <w:color w:val="000000" w:themeColor="text1"/>
        </w:rPr>
        <w:t>2027. gadam 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4.2.2.3. pasākuma "Mācību procesa kvalitātes pilnveide, īstenojot pedagogu profesionālās darbības atbalsta sistēmas attīstību, izglītojamo izcilības aktivitāšu nodrošināšanu un metodiskā atbalsta materiālu izstrādi pedagogam"</w:t>
      </w:r>
      <w:r w:rsidR="00E5114B" w:rsidRPr="10ADE104">
        <w:rPr>
          <w:rFonts w:ascii="Times New Roman" w:hAnsi="Times New Roman" w:cs="Times New Roman"/>
          <w:color w:val="000000" w:themeColor="text1"/>
        </w:rPr>
        <w:t>”</w:t>
      </w:r>
      <w:r w:rsidRPr="10ADE104">
        <w:rPr>
          <w:rFonts w:ascii="Times New Roman" w:hAnsi="Times New Roman" w:cs="Times New Roman"/>
          <w:color w:val="000000" w:themeColor="text1"/>
        </w:rPr>
        <w:t xml:space="preserve"> īstenošanas noteikumi”</w:t>
      </w:r>
      <w:r w:rsidR="00626BBE" w:rsidRPr="10ADE104">
        <w:rPr>
          <w:rFonts w:ascii="Times New Roman" w:hAnsi="Times New Roman" w:cs="Times New Roman"/>
          <w:color w:val="000000" w:themeColor="text1"/>
        </w:rPr>
        <w:t xml:space="preserve"> (turpmāk – </w:t>
      </w:r>
      <w:r w:rsidR="00E5114B" w:rsidRPr="10ADE104">
        <w:rPr>
          <w:rFonts w:ascii="Times New Roman" w:hAnsi="Times New Roman" w:cs="Times New Roman"/>
          <w:color w:val="000000" w:themeColor="text1"/>
        </w:rPr>
        <w:t xml:space="preserve">SAM </w:t>
      </w:r>
      <w:r w:rsidR="00626BBE" w:rsidRPr="10ADE104">
        <w:rPr>
          <w:rFonts w:ascii="Times New Roman" w:hAnsi="Times New Roman" w:cs="Times New Roman"/>
          <w:color w:val="000000" w:themeColor="text1"/>
        </w:rPr>
        <w:t>MK noteikumi)</w:t>
      </w:r>
      <w:r w:rsidR="00CC6E71" w:rsidRPr="10ADE104">
        <w:rPr>
          <w:rFonts w:ascii="Times New Roman" w:hAnsi="Times New Roman" w:cs="Times New Roman"/>
          <w:color w:val="000000" w:themeColor="text1"/>
        </w:rPr>
        <w:t xml:space="preserve"> un</w:t>
      </w:r>
    </w:p>
    <w:p w14:paraId="67CF8400" w14:textId="028D835C" w:rsidR="00E5114B" w:rsidRDefault="009C19B5" w:rsidP="00805860">
      <w:pPr>
        <w:spacing w:before="120" w:after="120" w:line="240" w:lineRule="auto"/>
        <w:contextualSpacing/>
        <w:jc w:val="both"/>
        <w:rPr>
          <w:rFonts w:ascii="Times New Roman" w:eastAsia="Times New Roman" w:hAnsi="Times New Roman" w:cs="Times New Roman"/>
          <w:b/>
          <w:bCs/>
          <w:lang w:eastAsia="lv-LV"/>
        </w:rPr>
      </w:pPr>
      <w:r w:rsidRPr="009C19B5">
        <w:rPr>
          <w:rFonts w:ascii="Times New Roman" w:eastAsia="Times New Roman" w:hAnsi="Times New Roman" w:cs="Times New Roman"/>
          <w:bCs/>
          <w:lang w:eastAsia="lv-LV"/>
        </w:rPr>
        <w:t>2024.</w:t>
      </w:r>
      <w:r w:rsidR="00CB14AC">
        <w:rPr>
          <w:rFonts w:ascii="Times New Roman" w:eastAsia="Times New Roman" w:hAnsi="Times New Roman" w:cs="Times New Roman"/>
          <w:bCs/>
          <w:lang w:eastAsia="lv-LV"/>
        </w:rPr>
        <w:t xml:space="preserve"> </w:t>
      </w:r>
      <w:r w:rsidRPr="009C19B5">
        <w:rPr>
          <w:rFonts w:ascii="Times New Roman" w:eastAsia="Times New Roman" w:hAnsi="Times New Roman" w:cs="Times New Roman"/>
          <w:bCs/>
          <w:lang w:eastAsia="lv-LV"/>
        </w:rPr>
        <w:t>gada</w:t>
      </w:r>
      <w:r w:rsidR="00A12861">
        <w:rPr>
          <w:rFonts w:ascii="Times New Roman" w:eastAsia="Times New Roman" w:hAnsi="Times New Roman" w:cs="Times New Roman"/>
          <w:bCs/>
          <w:lang w:eastAsia="lv-LV"/>
        </w:rPr>
        <w:t xml:space="preserve"> 27. decembra </w:t>
      </w:r>
      <w:r w:rsidRPr="009C19B5">
        <w:rPr>
          <w:rFonts w:ascii="Times New Roman" w:eastAsia="Times New Roman" w:hAnsi="Times New Roman" w:cs="Times New Roman"/>
          <w:bCs/>
          <w:lang w:eastAsia="lv-LV"/>
        </w:rPr>
        <w:t xml:space="preserve">vienošanos ar Centrālo finanšu un līgumu aģentūru par </w:t>
      </w:r>
      <w:r w:rsidR="00A12861" w:rsidRPr="00A12861">
        <w:rPr>
          <w:rFonts w:ascii="Times New Roman" w:hAnsi="Times New Roman" w:cs="Times New Roman"/>
        </w:rPr>
        <w:t>Eiropas Sociālā fonda Plus</w:t>
      </w:r>
      <w:r w:rsidR="00A12861">
        <w:rPr>
          <w:rFonts w:ascii="Times New Roman" w:hAnsi="Times New Roman" w:cs="Times New Roman"/>
        </w:rPr>
        <w:t xml:space="preserve"> </w:t>
      </w:r>
      <w:r w:rsidRPr="009C19B5">
        <w:rPr>
          <w:rFonts w:ascii="Times New Roman" w:eastAsia="Times New Roman" w:hAnsi="Times New Roman" w:cs="Times New Roman"/>
          <w:bCs/>
          <w:lang w:eastAsia="lv-LV"/>
        </w:rPr>
        <w:t xml:space="preserve"> </w:t>
      </w:r>
      <w:r w:rsidRPr="00A12861">
        <w:rPr>
          <w:rFonts w:ascii="Times New Roman" w:eastAsia="Times New Roman" w:hAnsi="Times New Roman" w:cs="Times New Roman"/>
          <w:bCs/>
          <w:lang w:eastAsia="lv-LV"/>
        </w:rPr>
        <w:t>projekta</w:t>
      </w:r>
      <w:r w:rsidR="003428E8" w:rsidRPr="00A12861">
        <w:rPr>
          <w:rFonts w:ascii="Times New Roman" w:eastAsia="Times New Roman" w:hAnsi="Times New Roman" w:cs="Times New Roman"/>
          <w:bCs/>
          <w:lang w:eastAsia="lv-LV"/>
        </w:rPr>
        <w:t xml:space="preserve"> </w:t>
      </w:r>
      <w:r w:rsidR="00A12861" w:rsidRPr="00A12861">
        <w:rPr>
          <w:rFonts w:ascii="Times New Roman" w:eastAsia="Times New Roman" w:hAnsi="Times New Roman" w:cs="Times New Roman"/>
          <w:bCs/>
          <w:lang w:eastAsia="lv-LV"/>
        </w:rPr>
        <w:t>“</w:t>
      </w:r>
      <w:r w:rsidR="00A12861" w:rsidRPr="00A12861">
        <w:rPr>
          <w:rFonts w:ascii="Times New Roman" w:hAnsi="Times New Roman" w:cs="Times New Roman"/>
          <w:bCs/>
        </w:rPr>
        <w:t>Pedagogu profesionālā atbalsta sistēmas izveide”</w:t>
      </w:r>
      <w:r w:rsidR="00A12861">
        <w:rPr>
          <w:rFonts w:ascii="Times New Roman" w:hAnsi="Times New Roman" w:cs="Times New Roman"/>
          <w:bCs/>
        </w:rPr>
        <w:t xml:space="preserve"> </w:t>
      </w:r>
      <w:r w:rsidRPr="009C19B5">
        <w:rPr>
          <w:rFonts w:ascii="Times New Roman" w:eastAsia="Times New Roman" w:hAnsi="Times New Roman" w:cs="Times New Roman"/>
          <w:bCs/>
          <w:lang w:eastAsia="lv-LV"/>
        </w:rPr>
        <w:t xml:space="preserve">īstenošanu </w:t>
      </w:r>
      <w:r w:rsidR="00A12861" w:rsidRPr="00A12861">
        <w:rPr>
          <w:rFonts w:ascii="Times New Roman" w:eastAsia="Times New Roman" w:hAnsi="Times New Roman" w:cs="Times New Roman"/>
          <w:bCs/>
          <w:lang w:eastAsia="lv-LV"/>
        </w:rPr>
        <w:t xml:space="preserve">Nr. </w:t>
      </w:r>
      <w:r w:rsidR="00A12861" w:rsidRPr="00CB0DD5">
        <w:rPr>
          <w:rFonts w:ascii="Times New Roman" w:hAnsi="Times New Roman" w:cs="Times New Roman"/>
        </w:rPr>
        <w:t>4.2.2.3/1/24/I/001</w:t>
      </w:r>
      <w:r w:rsidR="00A12861">
        <w:t xml:space="preserve"> </w:t>
      </w:r>
      <w:r w:rsidRPr="009C19B5">
        <w:rPr>
          <w:rFonts w:ascii="Times New Roman" w:eastAsia="Times New Roman" w:hAnsi="Times New Roman" w:cs="Times New Roman"/>
          <w:lang w:eastAsia="lv-LV"/>
        </w:rPr>
        <w:t xml:space="preserve">(turpmāk tekstā – </w:t>
      </w:r>
      <w:r w:rsidR="00BC7E04">
        <w:rPr>
          <w:rFonts w:ascii="Times New Roman" w:eastAsia="Times New Roman" w:hAnsi="Times New Roman" w:cs="Times New Roman"/>
          <w:lang w:eastAsia="lv-LV"/>
        </w:rPr>
        <w:t>Projekts</w:t>
      </w:r>
      <w:r w:rsidRPr="009C19B5">
        <w:rPr>
          <w:rFonts w:ascii="Times New Roman" w:eastAsia="Times New Roman" w:hAnsi="Times New Roman" w:cs="Times New Roman"/>
          <w:lang w:eastAsia="lv-LV"/>
        </w:rPr>
        <w:t>),</w:t>
      </w:r>
    </w:p>
    <w:p w14:paraId="6E60E4AB" w14:textId="77777777" w:rsidR="00805860" w:rsidRPr="00805860" w:rsidRDefault="00805860" w:rsidP="00805860">
      <w:pPr>
        <w:spacing w:before="120" w:after="120" w:line="240" w:lineRule="auto"/>
        <w:contextualSpacing/>
        <w:jc w:val="both"/>
        <w:rPr>
          <w:rFonts w:ascii="Times New Roman" w:eastAsia="Times New Roman" w:hAnsi="Times New Roman" w:cs="Times New Roman"/>
          <w:b/>
          <w:bCs/>
          <w:lang w:eastAsia="lv-LV"/>
        </w:rPr>
      </w:pPr>
    </w:p>
    <w:p w14:paraId="1409695C" w14:textId="07411BAE" w:rsidR="001C6FEA" w:rsidRPr="009C19B5" w:rsidRDefault="009C19B5" w:rsidP="009C19B5">
      <w:pPr>
        <w:spacing w:after="0" w:line="240" w:lineRule="auto"/>
        <w:jc w:val="both"/>
        <w:rPr>
          <w:rFonts w:ascii="Times New Roman" w:eastAsia="Times New Roman" w:hAnsi="Times New Roman" w:cs="Times New Roman"/>
          <w:bCs/>
          <w:lang w:eastAsia="lv-LV"/>
        </w:rPr>
      </w:pPr>
      <w:r w:rsidRPr="009C19B5">
        <w:rPr>
          <w:rFonts w:ascii="Times New Roman" w:eastAsia="Times New Roman" w:hAnsi="Times New Roman" w:cs="Times New Roman"/>
          <w:bCs/>
          <w:lang w:eastAsia="lv-LV"/>
        </w:rPr>
        <w:t xml:space="preserve">noslēdz šādu </w:t>
      </w:r>
      <w:r>
        <w:rPr>
          <w:rFonts w:ascii="Times New Roman" w:eastAsia="Times New Roman" w:hAnsi="Times New Roman" w:cs="Times New Roman"/>
          <w:bCs/>
          <w:lang w:eastAsia="lv-LV"/>
        </w:rPr>
        <w:t xml:space="preserve">sadarbības </w:t>
      </w:r>
      <w:r w:rsidRPr="009C19B5">
        <w:rPr>
          <w:rFonts w:ascii="Times New Roman" w:eastAsia="Times New Roman" w:hAnsi="Times New Roman" w:cs="Times New Roman"/>
          <w:bCs/>
          <w:lang w:eastAsia="lv-LV"/>
        </w:rPr>
        <w:t xml:space="preserve">līgumu </w:t>
      </w:r>
      <w:r w:rsidR="001C6FEA" w:rsidRPr="009C19B5">
        <w:rPr>
          <w:rFonts w:ascii="Times New Roman" w:eastAsia="Times New Roman" w:hAnsi="Times New Roman" w:cs="Times New Roman"/>
          <w:bCs/>
          <w:lang w:eastAsia="lv-LV"/>
        </w:rPr>
        <w:t>(turpmāk tekstā – Līgums):</w:t>
      </w:r>
    </w:p>
    <w:p w14:paraId="38693595" w14:textId="77777777" w:rsidR="00BB1D96" w:rsidRDefault="00C57BC0" w:rsidP="00BB1D96">
      <w:pPr>
        <w:numPr>
          <w:ilvl w:val="0"/>
          <w:numId w:val="15"/>
        </w:numPr>
        <w:spacing w:before="120" w:after="120" w:line="240" w:lineRule="auto"/>
        <w:jc w:val="center"/>
        <w:rPr>
          <w:rFonts w:ascii="Times New Roman" w:eastAsia="Times New Roman" w:hAnsi="Times New Roman" w:cs="Times New Roman"/>
          <w:b/>
          <w:lang w:eastAsia="lv-LV"/>
        </w:rPr>
      </w:pPr>
      <w:r w:rsidRPr="009B6893">
        <w:rPr>
          <w:rFonts w:ascii="Times New Roman" w:eastAsia="Times New Roman" w:hAnsi="Times New Roman" w:cs="Times New Roman"/>
          <w:b/>
          <w:lang w:eastAsia="lv-LV"/>
        </w:rPr>
        <w:t>LĪGUMA PRIEKŠMETS</w:t>
      </w:r>
    </w:p>
    <w:p w14:paraId="5CED32CE" w14:textId="76BB186F" w:rsidR="59075714" w:rsidRDefault="59075714" w:rsidP="14603D17">
      <w:pPr>
        <w:spacing w:after="0" w:line="240" w:lineRule="auto"/>
        <w:jc w:val="both"/>
        <w:rPr>
          <w:rFonts w:ascii="Times New Roman" w:hAnsi="Times New Roman" w:cs="Times New Roman"/>
          <w:lang w:eastAsia="lv-LV"/>
        </w:rPr>
      </w:pPr>
      <w:r w:rsidRPr="14603D17">
        <w:rPr>
          <w:rFonts w:ascii="Times New Roman" w:eastAsia="Times New Roman" w:hAnsi="Times New Roman" w:cs="Times New Roman"/>
          <w:color w:val="000000" w:themeColor="text1"/>
          <w:lang w:eastAsia="lv-LV"/>
        </w:rPr>
        <w:t xml:space="preserve">Puses </w:t>
      </w:r>
      <w:r w:rsidR="594A821A" w:rsidRPr="14603D17">
        <w:rPr>
          <w:rFonts w:ascii="Times New Roman" w:eastAsia="Times New Roman" w:hAnsi="Times New Roman" w:cs="Times New Roman"/>
          <w:color w:val="000000" w:themeColor="text1"/>
          <w:lang w:eastAsia="lv-LV"/>
        </w:rPr>
        <w:t>Projekta ietvaros</w:t>
      </w:r>
      <w:r w:rsidR="72C14416" w:rsidRPr="14603D17">
        <w:rPr>
          <w:rFonts w:ascii="Times New Roman" w:eastAsia="Times New Roman" w:hAnsi="Times New Roman" w:cs="Times New Roman"/>
          <w:color w:val="000000" w:themeColor="text1"/>
          <w:lang w:eastAsia="lv-LV"/>
        </w:rPr>
        <w:t xml:space="preserve"> vienojas</w:t>
      </w:r>
      <w:r w:rsidR="594A821A" w:rsidRPr="14603D17">
        <w:rPr>
          <w:rFonts w:ascii="Times New Roman" w:eastAsia="Times New Roman" w:hAnsi="Times New Roman" w:cs="Times New Roman"/>
          <w:color w:val="000000" w:themeColor="text1"/>
          <w:lang w:eastAsia="lv-LV"/>
        </w:rPr>
        <w:t xml:space="preserve"> </w:t>
      </w:r>
      <w:r w:rsidR="5B943FAD" w:rsidRPr="14603D17">
        <w:rPr>
          <w:rFonts w:ascii="Times New Roman" w:eastAsia="Times New Roman" w:hAnsi="Times New Roman" w:cs="Times New Roman"/>
          <w:color w:val="000000" w:themeColor="text1"/>
          <w:lang w:eastAsia="lv-LV"/>
        </w:rPr>
        <w:t>īstenot</w:t>
      </w:r>
      <w:r w:rsidR="151FD98B" w:rsidRPr="14603D17">
        <w:rPr>
          <w:rFonts w:ascii="Times New Roman" w:eastAsia="Times New Roman" w:hAnsi="Times New Roman" w:cs="Times New Roman"/>
          <w:color w:val="000000" w:themeColor="text1"/>
          <w:lang w:eastAsia="lv-LV"/>
        </w:rPr>
        <w:t xml:space="preserve"> </w:t>
      </w:r>
      <w:r w:rsidR="6EDA3E3B" w:rsidRPr="14603D17">
        <w:rPr>
          <w:rFonts w:ascii="Times New Roman" w:eastAsia="Times New Roman" w:hAnsi="Times New Roman" w:cs="Times New Roman"/>
          <w:color w:val="000000" w:themeColor="text1"/>
          <w:lang w:eastAsia="lv-LV"/>
        </w:rPr>
        <w:t>savstarpēj</w:t>
      </w:r>
      <w:r w:rsidR="7B29E61C" w:rsidRPr="14603D17">
        <w:rPr>
          <w:rFonts w:ascii="Times New Roman" w:eastAsia="Times New Roman" w:hAnsi="Times New Roman" w:cs="Times New Roman"/>
          <w:color w:val="000000" w:themeColor="text1"/>
          <w:lang w:eastAsia="lv-LV"/>
        </w:rPr>
        <w:t>u</w:t>
      </w:r>
      <w:r w:rsidR="6EDA3E3B" w:rsidRPr="14603D17">
        <w:rPr>
          <w:rFonts w:ascii="Times New Roman" w:eastAsia="Times New Roman" w:hAnsi="Times New Roman" w:cs="Times New Roman"/>
          <w:color w:val="000000" w:themeColor="text1"/>
          <w:lang w:eastAsia="lv-LV"/>
        </w:rPr>
        <w:t xml:space="preserve"> sadarbīb</w:t>
      </w:r>
      <w:r w:rsidR="7B29E61C" w:rsidRPr="14603D17">
        <w:rPr>
          <w:rFonts w:ascii="Times New Roman" w:eastAsia="Times New Roman" w:hAnsi="Times New Roman" w:cs="Times New Roman"/>
          <w:color w:val="000000" w:themeColor="text1"/>
          <w:lang w:eastAsia="lv-LV"/>
        </w:rPr>
        <w:t>u</w:t>
      </w:r>
      <w:r w:rsidR="237E1BDF" w:rsidRPr="14603D17">
        <w:rPr>
          <w:rFonts w:ascii="Times New Roman" w:eastAsia="Times New Roman" w:hAnsi="Times New Roman" w:cs="Times New Roman"/>
          <w:color w:val="000000" w:themeColor="text1"/>
          <w:lang w:eastAsia="lv-LV"/>
        </w:rPr>
        <w:t>, lai nodrošinātu pedagogu profesionālās pilnveides pasākumus,</w:t>
      </w:r>
      <w:r w:rsidR="594A821A" w:rsidRPr="14603D17">
        <w:rPr>
          <w:rFonts w:ascii="Times New Roman" w:eastAsia="Times New Roman" w:hAnsi="Times New Roman" w:cs="Times New Roman"/>
          <w:color w:val="000000" w:themeColor="text1"/>
          <w:lang w:eastAsia="lv-LV"/>
        </w:rPr>
        <w:t xml:space="preserve"> </w:t>
      </w:r>
      <w:r w:rsidR="7C0BE04A" w:rsidRPr="14603D17">
        <w:rPr>
          <w:rFonts w:ascii="Times New Roman" w:eastAsia="Times New Roman" w:hAnsi="Times New Roman" w:cs="Times New Roman"/>
          <w:color w:val="000000" w:themeColor="text1"/>
          <w:lang w:eastAsia="lv-LV"/>
        </w:rPr>
        <w:t>ievērojot</w:t>
      </w:r>
      <w:r w:rsidR="3CE8BEE2" w:rsidRPr="14603D17">
        <w:rPr>
          <w:rFonts w:ascii="Times New Roman" w:eastAsia="Times New Roman" w:hAnsi="Times New Roman" w:cs="Times New Roman"/>
          <w:color w:val="000000" w:themeColor="text1"/>
          <w:lang w:eastAsia="lv-LV"/>
        </w:rPr>
        <w:t xml:space="preserve"> </w:t>
      </w:r>
      <w:r w:rsidR="594A821A" w:rsidRPr="14603D17">
        <w:rPr>
          <w:rFonts w:ascii="Times New Roman" w:eastAsia="Times New Roman" w:hAnsi="Times New Roman" w:cs="Times New Roman"/>
          <w:color w:val="000000" w:themeColor="text1"/>
          <w:lang w:eastAsia="lv-LV"/>
        </w:rPr>
        <w:t>normatīvo aktu prasīb</w:t>
      </w:r>
      <w:r w:rsidR="2EA6FA7D" w:rsidRPr="14603D17">
        <w:rPr>
          <w:rFonts w:ascii="Times New Roman" w:eastAsia="Times New Roman" w:hAnsi="Times New Roman" w:cs="Times New Roman"/>
          <w:color w:val="000000" w:themeColor="text1"/>
          <w:lang w:eastAsia="lv-LV"/>
        </w:rPr>
        <w:t>as</w:t>
      </w:r>
      <w:r w:rsidR="18449B8C" w:rsidRPr="14603D17">
        <w:rPr>
          <w:rFonts w:ascii="Times New Roman" w:eastAsia="Times New Roman" w:hAnsi="Times New Roman" w:cs="Times New Roman"/>
          <w:color w:val="000000" w:themeColor="text1"/>
          <w:lang w:eastAsia="lv-LV"/>
        </w:rPr>
        <w:t xml:space="preserve"> </w:t>
      </w:r>
      <w:r w:rsidR="5A867597" w:rsidRPr="14603D17">
        <w:rPr>
          <w:rFonts w:ascii="Times New Roman" w:eastAsia="Times New Roman" w:hAnsi="Times New Roman" w:cs="Times New Roman"/>
          <w:color w:val="000000" w:themeColor="text1"/>
          <w:lang w:eastAsia="lv-LV"/>
        </w:rPr>
        <w:t xml:space="preserve">un </w:t>
      </w:r>
      <w:r w:rsidR="717D599A" w:rsidRPr="14603D17">
        <w:rPr>
          <w:rFonts w:ascii="Times New Roman" w:eastAsia="Times New Roman" w:hAnsi="Times New Roman" w:cs="Times New Roman"/>
          <w:color w:val="000000" w:themeColor="text1"/>
          <w:lang w:eastAsia="lv-LV"/>
        </w:rPr>
        <w:t xml:space="preserve">atbilstoši Līguma </w:t>
      </w:r>
      <w:r w:rsidR="1F367020" w:rsidRPr="14603D17">
        <w:rPr>
          <w:rFonts w:ascii="Times New Roman" w:eastAsia="Times New Roman" w:hAnsi="Times New Roman" w:cs="Times New Roman"/>
          <w:color w:val="000000" w:themeColor="text1"/>
          <w:lang w:eastAsia="lv-LV"/>
        </w:rPr>
        <w:t>noteikumiem.</w:t>
      </w:r>
      <w:r w:rsidR="65A5F481" w:rsidRPr="14603D17">
        <w:rPr>
          <w:rFonts w:ascii="Times New Roman" w:hAnsi="Times New Roman" w:cs="Times New Roman"/>
          <w:lang w:eastAsia="lv-LV"/>
        </w:rPr>
        <w:t xml:space="preserve"> </w:t>
      </w:r>
    </w:p>
    <w:p w14:paraId="111B71C0" w14:textId="77DBD31B" w:rsidR="14603D17" w:rsidRDefault="14603D17" w:rsidP="14603D17">
      <w:pPr>
        <w:spacing w:after="0" w:line="240" w:lineRule="auto"/>
        <w:jc w:val="both"/>
        <w:rPr>
          <w:rFonts w:ascii="Times New Roman" w:hAnsi="Times New Roman" w:cs="Times New Roman"/>
          <w:lang w:eastAsia="lv-LV"/>
        </w:rPr>
      </w:pPr>
    </w:p>
    <w:p w14:paraId="05E221AA" w14:textId="1D5C5B98" w:rsidR="009B6893" w:rsidRPr="0016033B" w:rsidRDefault="0615BDEF" w:rsidP="14603D17">
      <w:pPr>
        <w:numPr>
          <w:ilvl w:val="0"/>
          <w:numId w:val="15"/>
        </w:numPr>
        <w:spacing w:before="120" w:after="120" w:line="240" w:lineRule="auto"/>
        <w:jc w:val="center"/>
        <w:rPr>
          <w:rFonts w:ascii="Times New Roman" w:eastAsia="Times New Roman" w:hAnsi="Times New Roman" w:cs="Times New Roman"/>
          <w:b/>
          <w:bCs/>
          <w:lang w:eastAsia="lv-LV"/>
        </w:rPr>
      </w:pPr>
      <w:r w:rsidRPr="0016033B">
        <w:rPr>
          <w:rFonts w:ascii="Times New Roman" w:eastAsia="Times New Roman" w:hAnsi="Times New Roman" w:cs="Times New Roman"/>
          <w:b/>
          <w:bCs/>
          <w:lang w:eastAsia="lv-LV"/>
        </w:rPr>
        <w:lastRenderedPageBreak/>
        <w:t>PUŠU PIENĀKUMI UN TIESĪBAS</w:t>
      </w:r>
    </w:p>
    <w:p w14:paraId="069246C3" w14:textId="0FDEBF43" w:rsidR="009B6893" w:rsidRPr="0016033B" w:rsidRDefault="0615BDEF" w:rsidP="14603D17">
      <w:pPr>
        <w:numPr>
          <w:ilvl w:val="1"/>
          <w:numId w:val="15"/>
        </w:numPr>
        <w:spacing w:before="120" w:after="120" w:line="240" w:lineRule="auto"/>
        <w:rPr>
          <w:rFonts w:ascii="Times New Roman" w:eastAsia="Times New Roman" w:hAnsi="Times New Roman" w:cs="Times New Roman"/>
          <w:color w:val="000000" w:themeColor="text1"/>
          <w:lang w:eastAsia="lv-LV"/>
        </w:rPr>
      </w:pPr>
      <w:r w:rsidRPr="0016033B">
        <w:rPr>
          <w:rFonts w:ascii="Times New Roman" w:eastAsia="Times New Roman" w:hAnsi="Times New Roman" w:cs="Times New Roman"/>
          <w:b/>
          <w:bCs/>
          <w:lang w:eastAsia="lv-LV"/>
        </w:rPr>
        <w:t>Projekta īstenotāja pienākumi:</w:t>
      </w:r>
    </w:p>
    <w:p w14:paraId="02EB23FB" w14:textId="1E8EC0A1" w:rsidR="009B6893" w:rsidRPr="0016033B" w:rsidRDefault="529EB2EF" w:rsidP="00D453B2">
      <w:pPr>
        <w:numPr>
          <w:ilvl w:val="2"/>
          <w:numId w:val="15"/>
        </w:numPr>
        <w:spacing w:before="120" w:after="120" w:line="240" w:lineRule="auto"/>
        <w:ind w:left="851" w:hanging="567"/>
        <w:jc w:val="both"/>
        <w:rPr>
          <w:rFonts w:ascii="Times New Roman" w:eastAsia="Times New Roman" w:hAnsi="Times New Roman" w:cs="Times New Roman"/>
          <w:color w:val="000000" w:themeColor="text1"/>
        </w:rPr>
      </w:pPr>
      <w:r w:rsidRPr="0016033B">
        <w:rPr>
          <w:rFonts w:ascii="Times New Roman" w:eastAsia="Times New Roman" w:hAnsi="Times New Roman" w:cs="Times New Roman"/>
          <w:color w:val="000000" w:themeColor="text1"/>
          <w:lang w:eastAsia="lv-LV"/>
        </w:rPr>
        <w:t>īstenot</w:t>
      </w:r>
      <w:r w:rsidR="0615BDEF" w:rsidRPr="0016033B">
        <w:rPr>
          <w:rFonts w:ascii="Times New Roman" w:eastAsia="Times New Roman" w:hAnsi="Times New Roman" w:cs="Times New Roman"/>
          <w:color w:val="000000" w:themeColor="text1"/>
          <w:lang w:eastAsia="lv-LV"/>
        </w:rPr>
        <w:t xml:space="preserve"> Projekta </w:t>
      </w:r>
      <w:r w:rsidRPr="0016033B">
        <w:rPr>
          <w:rFonts w:ascii="Times New Roman" w:eastAsia="Times New Roman" w:hAnsi="Times New Roman" w:cs="Times New Roman"/>
          <w:color w:val="000000" w:themeColor="text1"/>
          <w:lang w:eastAsia="lv-LV"/>
        </w:rPr>
        <w:t xml:space="preserve">darbības un nodrošināt to </w:t>
      </w:r>
      <w:r w:rsidR="0615BDEF" w:rsidRPr="0016033B">
        <w:rPr>
          <w:rFonts w:ascii="Times New Roman" w:eastAsia="Times New Roman" w:hAnsi="Times New Roman" w:cs="Times New Roman"/>
          <w:color w:val="000000" w:themeColor="text1"/>
          <w:lang w:eastAsia="lv-LV"/>
        </w:rPr>
        <w:t>vispārējo vadību</w:t>
      </w:r>
      <w:r w:rsidR="2ECEB7CA" w:rsidRPr="0016033B">
        <w:rPr>
          <w:rFonts w:ascii="Times New Roman" w:eastAsia="Times New Roman" w:hAnsi="Times New Roman" w:cs="Times New Roman"/>
          <w:color w:val="000000" w:themeColor="text1"/>
          <w:lang w:eastAsia="lv-LV"/>
        </w:rPr>
        <w:t xml:space="preserve"> atbilstoši Līguma</w:t>
      </w:r>
      <w:r w:rsidR="0EB5636C" w:rsidRPr="0016033B">
        <w:rPr>
          <w:rFonts w:ascii="Times New Roman" w:eastAsia="Times New Roman" w:hAnsi="Times New Roman" w:cs="Times New Roman"/>
          <w:color w:val="000000" w:themeColor="text1"/>
          <w:lang w:eastAsia="lv-LV"/>
        </w:rPr>
        <w:t xml:space="preserve"> noteikumiem</w:t>
      </w:r>
      <w:r w:rsidR="6E18C586" w:rsidRPr="0016033B">
        <w:rPr>
          <w:rFonts w:ascii="Times New Roman" w:eastAsia="Times New Roman" w:hAnsi="Times New Roman" w:cs="Times New Roman"/>
          <w:color w:val="000000" w:themeColor="text1"/>
          <w:lang w:eastAsia="lv-LV"/>
        </w:rPr>
        <w:t>;</w:t>
      </w:r>
    </w:p>
    <w:p w14:paraId="72BA882C" w14:textId="59382FF7" w:rsidR="009B6893" w:rsidRPr="005F0C93" w:rsidRDefault="0615BDEF" w:rsidP="00D453B2">
      <w:pPr>
        <w:numPr>
          <w:ilvl w:val="2"/>
          <w:numId w:val="15"/>
        </w:numPr>
        <w:spacing w:before="120" w:after="120" w:line="240" w:lineRule="auto"/>
        <w:ind w:left="851" w:hanging="567"/>
        <w:jc w:val="both"/>
        <w:rPr>
          <w:rFonts w:ascii="Times New Roman" w:eastAsia="Times New Roman" w:hAnsi="Times New Roman" w:cs="Times New Roman"/>
          <w:color w:val="000000" w:themeColor="text1"/>
          <w:lang w:eastAsia="lv-LV"/>
        </w:rPr>
      </w:pPr>
      <w:r w:rsidRPr="14603D17">
        <w:rPr>
          <w:rFonts w:ascii="Times New Roman" w:eastAsia="Times New Roman" w:hAnsi="Times New Roman" w:cs="Times New Roman"/>
          <w:color w:val="000000" w:themeColor="text1"/>
          <w:lang w:eastAsia="lv-LV"/>
        </w:rPr>
        <w:t>savlaicīgi informē</w:t>
      </w:r>
      <w:r w:rsidR="529EB2EF" w:rsidRPr="14603D17">
        <w:rPr>
          <w:rFonts w:ascii="Times New Roman" w:eastAsia="Times New Roman" w:hAnsi="Times New Roman" w:cs="Times New Roman"/>
          <w:color w:val="000000" w:themeColor="text1"/>
          <w:lang w:eastAsia="lv-LV"/>
        </w:rPr>
        <w:t>t</w:t>
      </w:r>
      <w:r w:rsidRPr="14603D17">
        <w:rPr>
          <w:rFonts w:ascii="Times New Roman" w:eastAsia="Times New Roman" w:hAnsi="Times New Roman" w:cs="Times New Roman"/>
          <w:color w:val="000000" w:themeColor="text1"/>
          <w:lang w:eastAsia="lv-LV"/>
        </w:rPr>
        <w:t xml:space="preserve"> Sadarbības partneri par Projekta aktuālajiem jautājumiem un plānotajiem pasākumiem, kas skar Sadarbības partnera intereses;</w:t>
      </w:r>
    </w:p>
    <w:p w14:paraId="5B15EFDE" w14:textId="1CECAABA" w:rsidR="009B6893" w:rsidRPr="005F0C93" w:rsidRDefault="737474F6" w:rsidP="00D453B2">
      <w:pPr>
        <w:numPr>
          <w:ilvl w:val="2"/>
          <w:numId w:val="15"/>
        </w:numPr>
        <w:spacing w:before="120" w:after="120" w:line="240" w:lineRule="auto"/>
        <w:ind w:left="851" w:hanging="567"/>
        <w:jc w:val="both"/>
        <w:rPr>
          <w:rFonts w:ascii="Times New Roman" w:eastAsia="Times New Roman" w:hAnsi="Times New Roman" w:cs="Times New Roman"/>
          <w:color w:val="000000" w:themeColor="text1"/>
        </w:rPr>
      </w:pPr>
      <w:r w:rsidRPr="14603D17">
        <w:rPr>
          <w:rFonts w:ascii="Times New Roman" w:eastAsia="Times New Roman" w:hAnsi="Times New Roman" w:cs="Times New Roman"/>
          <w:color w:val="000000" w:themeColor="text1"/>
          <w:lang w:eastAsia="lv-LV"/>
        </w:rPr>
        <w:t>nodrošināt Sadarbības partnerim atbalstu un nepieciešamo palīdzību</w:t>
      </w:r>
      <w:r w:rsidR="2ECEB7CA" w:rsidRPr="14603D17">
        <w:rPr>
          <w:rFonts w:ascii="Times New Roman" w:eastAsia="Times New Roman" w:hAnsi="Times New Roman" w:cs="Times New Roman"/>
          <w:color w:val="000000" w:themeColor="text1"/>
          <w:lang w:eastAsia="lv-LV"/>
        </w:rPr>
        <w:t xml:space="preserve"> šī Līguma ietvaros</w:t>
      </w:r>
      <w:r w:rsidR="3F9A531B" w:rsidRPr="14603D17">
        <w:rPr>
          <w:rFonts w:ascii="Times New Roman" w:eastAsia="Times New Roman" w:hAnsi="Times New Roman" w:cs="Times New Roman"/>
          <w:color w:val="000000" w:themeColor="text1"/>
          <w:lang w:eastAsia="lv-LV"/>
        </w:rPr>
        <w:t>;</w:t>
      </w:r>
    </w:p>
    <w:p w14:paraId="17F70A8B" w14:textId="425CBDC4" w:rsidR="009B6893" w:rsidRPr="005F0C93" w:rsidRDefault="2ECEB7CA" w:rsidP="00D453B2">
      <w:pPr>
        <w:numPr>
          <w:ilvl w:val="2"/>
          <w:numId w:val="15"/>
        </w:numPr>
        <w:spacing w:before="120" w:after="120" w:line="240" w:lineRule="auto"/>
        <w:ind w:left="851" w:hanging="567"/>
        <w:jc w:val="both"/>
        <w:rPr>
          <w:rFonts w:ascii="Times New Roman" w:eastAsia="Times New Roman" w:hAnsi="Times New Roman" w:cs="Times New Roman"/>
          <w:color w:val="000000" w:themeColor="text1"/>
          <w:lang w:eastAsia="lv-LV"/>
        </w:rPr>
      </w:pPr>
      <w:r w:rsidRPr="14603D17">
        <w:rPr>
          <w:rFonts w:ascii="Times New Roman" w:eastAsia="Times New Roman" w:hAnsi="Times New Roman" w:cs="Times New Roman"/>
          <w:color w:val="000000" w:themeColor="text1"/>
          <w:lang w:eastAsia="lv-LV"/>
        </w:rPr>
        <w:t>kompensēt Sadarbības partnerim ar Projekta atbalstāmo darbību īstenošanu saistītos un attiecināmos izdevumus atbilstoši Līguma nosacījumiem;</w:t>
      </w:r>
    </w:p>
    <w:p w14:paraId="0CDD5872" w14:textId="25BC5475" w:rsidR="009B6893" w:rsidRPr="005F0C93" w:rsidRDefault="2ECEB7CA" w:rsidP="00D453B2">
      <w:pPr>
        <w:numPr>
          <w:ilvl w:val="2"/>
          <w:numId w:val="15"/>
        </w:numPr>
        <w:spacing w:before="120" w:after="120" w:line="240" w:lineRule="auto"/>
        <w:ind w:left="851" w:hanging="567"/>
        <w:jc w:val="both"/>
        <w:rPr>
          <w:rFonts w:ascii="Times New Roman" w:eastAsia="Times New Roman" w:hAnsi="Times New Roman" w:cs="Times New Roman"/>
          <w:color w:val="000000" w:themeColor="text1"/>
          <w:lang w:eastAsia="lv-LV"/>
        </w:rPr>
      </w:pPr>
      <w:r w:rsidRPr="14603D17">
        <w:rPr>
          <w:rFonts w:ascii="Times New Roman" w:eastAsia="Times New Roman" w:hAnsi="Times New Roman" w:cs="Times New Roman"/>
          <w:color w:val="000000" w:themeColor="text1"/>
          <w:lang w:eastAsia="lv-LV"/>
        </w:rPr>
        <w:t>nekavējoties, bet ne vēlāk kā 3 (trīs) darba dienu laikā, informēt Sadarbības partneri par jebkādu notikumu, kas varētu izraisīt īslaicīgu vai galīgu Projekta izbeigšanu vai citas izmaiņas Projektā;</w:t>
      </w:r>
    </w:p>
    <w:p w14:paraId="07ADAAFB" w14:textId="50A1A3C5" w:rsidR="009B6893" w:rsidRPr="005F0C93" w:rsidRDefault="2ECEB7CA" w:rsidP="00D453B2">
      <w:pPr>
        <w:numPr>
          <w:ilvl w:val="2"/>
          <w:numId w:val="15"/>
        </w:numPr>
        <w:spacing w:before="120" w:after="120" w:line="240" w:lineRule="auto"/>
        <w:ind w:left="851" w:hanging="567"/>
        <w:jc w:val="both"/>
        <w:rPr>
          <w:rFonts w:ascii="Times New Roman" w:eastAsia="Times New Roman" w:hAnsi="Times New Roman" w:cs="Times New Roman"/>
          <w:color w:val="000000" w:themeColor="text1"/>
          <w:lang w:eastAsia="lv-LV"/>
        </w:rPr>
      </w:pPr>
      <w:r w:rsidRPr="14603D17">
        <w:rPr>
          <w:rFonts w:ascii="Times New Roman" w:eastAsia="Times New Roman" w:hAnsi="Times New Roman" w:cs="Times New Roman"/>
          <w:color w:val="000000" w:themeColor="text1"/>
          <w:lang w:eastAsia="lv-LV"/>
        </w:rPr>
        <w:t>apstrādājot Sadarbības partnera iesniegtos personu datus, ievērot normatīvajos aktos par personu datu aizsardzību noteiktās prasības</w:t>
      </w:r>
      <w:r w:rsidRPr="14603D17">
        <w:rPr>
          <w:rFonts w:ascii="Times New Roman" w:hAnsi="Times New Roman" w:cs="Times New Roman"/>
          <w:noProof/>
          <w:color w:val="000000" w:themeColor="text1"/>
        </w:rPr>
        <w:t xml:space="preserve"> kā arī </w:t>
      </w:r>
      <w:r w:rsidRPr="14603D17">
        <w:rPr>
          <w:rFonts w:ascii="Times New Roman" w:hAnsi="Times New Roman" w:cs="Times New Roman"/>
          <w:color w:val="000000" w:themeColor="text1"/>
        </w:rPr>
        <w:t>ievērot 2016. gada 27. aprīļa Eiropas Parlamenta un Padomes Regulā (ES) 2016/679 par fizisku personu aizsardzību attiecībā uz personas datu apstrādi un šādu datu brīvu apriti, ar ko atceļ Direktīvu 95/46/EK (Vispārīgā datu aizsardzības regula) noteikto</w:t>
      </w:r>
      <w:r w:rsidRPr="14603D17">
        <w:rPr>
          <w:rFonts w:ascii="Times New Roman" w:eastAsia="Times New Roman" w:hAnsi="Times New Roman" w:cs="Times New Roman"/>
          <w:color w:val="000000" w:themeColor="text1"/>
          <w:lang w:eastAsia="lv-LV"/>
        </w:rPr>
        <w:t>;</w:t>
      </w:r>
    </w:p>
    <w:p w14:paraId="2A591215" w14:textId="1772FB11" w:rsidR="009B6893" w:rsidRPr="005F0C93" w:rsidRDefault="0615BDEF" w:rsidP="00D453B2">
      <w:pPr>
        <w:numPr>
          <w:ilvl w:val="2"/>
          <w:numId w:val="15"/>
        </w:numPr>
        <w:spacing w:before="120" w:after="120" w:line="240" w:lineRule="auto"/>
        <w:ind w:left="851" w:hanging="567"/>
        <w:jc w:val="both"/>
        <w:rPr>
          <w:rFonts w:ascii="Times New Roman" w:eastAsia="Times New Roman" w:hAnsi="Times New Roman" w:cs="Times New Roman"/>
          <w:lang w:eastAsia="lv-LV"/>
        </w:rPr>
      </w:pPr>
      <w:r w:rsidRPr="14603D17">
        <w:rPr>
          <w:rFonts w:ascii="Times New Roman" w:eastAsia="Times New Roman" w:hAnsi="Times New Roman" w:cs="Times New Roman"/>
          <w:color w:val="000000" w:themeColor="text1"/>
          <w:lang w:eastAsia="lv-LV"/>
        </w:rPr>
        <w:t>vei</w:t>
      </w:r>
      <w:r w:rsidR="737474F6" w:rsidRPr="14603D17">
        <w:rPr>
          <w:rFonts w:ascii="Times New Roman" w:eastAsia="Times New Roman" w:hAnsi="Times New Roman" w:cs="Times New Roman"/>
          <w:color w:val="000000" w:themeColor="text1"/>
          <w:lang w:eastAsia="lv-LV"/>
        </w:rPr>
        <w:t>kt</w:t>
      </w:r>
      <w:r w:rsidRPr="14603D17">
        <w:rPr>
          <w:rFonts w:ascii="Times New Roman" w:eastAsia="Times New Roman" w:hAnsi="Times New Roman" w:cs="Times New Roman"/>
          <w:color w:val="000000" w:themeColor="text1"/>
          <w:lang w:eastAsia="lv-LV"/>
        </w:rPr>
        <w:t xml:space="preserve"> cit</w:t>
      </w:r>
      <w:r w:rsidR="737474F6" w:rsidRPr="14603D17">
        <w:rPr>
          <w:rFonts w:ascii="Times New Roman" w:eastAsia="Times New Roman" w:hAnsi="Times New Roman" w:cs="Times New Roman"/>
          <w:color w:val="000000" w:themeColor="text1"/>
          <w:lang w:eastAsia="lv-LV"/>
        </w:rPr>
        <w:t>us</w:t>
      </w:r>
      <w:r w:rsidRPr="14603D17">
        <w:rPr>
          <w:rFonts w:ascii="Times New Roman" w:eastAsia="Times New Roman" w:hAnsi="Times New Roman" w:cs="Times New Roman"/>
          <w:color w:val="000000" w:themeColor="text1"/>
          <w:lang w:eastAsia="lv-LV"/>
        </w:rPr>
        <w:t xml:space="preserve"> normatīvajos aktos noteikt</w:t>
      </w:r>
      <w:r w:rsidR="737474F6" w:rsidRPr="14603D17">
        <w:rPr>
          <w:rFonts w:ascii="Times New Roman" w:eastAsia="Times New Roman" w:hAnsi="Times New Roman" w:cs="Times New Roman"/>
          <w:color w:val="000000" w:themeColor="text1"/>
          <w:lang w:eastAsia="lv-LV"/>
        </w:rPr>
        <w:t>os</w:t>
      </w:r>
      <w:r w:rsidRPr="14603D17">
        <w:rPr>
          <w:rFonts w:ascii="Times New Roman" w:eastAsia="Times New Roman" w:hAnsi="Times New Roman" w:cs="Times New Roman"/>
          <w:color w:val="000000" w:themeColor="text1"/>
          <w:lang w:eastAsia="lv-LV"/>
        </w:rPr>
        <w:t xml:space="preserve"> </w:t>
      </w:r>
      <w:r w:rsidR="737474F6" w:rsidRPr="14603D17">
        <w:rPr>
          <w:rFonts w:ascii="Times New Roman" w:eastAsia="Times New Roman" w:hAnsi="Times New Roman" w:cs="Times New Roman"/>
          <w:color w:val="000000" w:themeColor="text1"/>
          <w:lang w:eastAsia="lv-LV"/>
        </w:rPr>
        <w:t>pienākumus</w:t>
      </w:r>
      <w:r w:rsidRPr="14603D17">
        <w:rPr>
          <w:rFonts w:ascii="Times New Roman" w:eastAsia="Times New Roman" w:hAnsi="Times New Roman" w:cs="Times New Roman"/>
          <w:color w:val="000000" w:themeColor="text1"/>
          <w:lang w:eastAsia="lv-LV"/>
        </w:rPr>
        <w:t xml:space="preserve"> veiksmīgai Projekta darbību īstenošanai.</w:t>
      </w:r>
    </w:p>
    <w:p w14:paraId="4CC697E8" w14:textId="629DF67F" w:rsidR="009B6893" w:rsidRPr="005F0C93" w:rsidRDefault="0615BDEF" w:rsidP="14603D17">
      <w:pPr>
        <w:numPr>
          <w:ilvl w:val="1"/>
          <w:numId w:val="15"/>
        </w:numPr>
        <w:spacing w:before="120" w:after="120" w:line="240" w:lineRule="auto"/>
        <w:jc w:val="both"/>
        <w:rPr>
          <w:rFonts w:ascii="Times New Roman" w:eastAsia="Times New Roman" w:hAnsi="Times New Roman" w:cs="Times New Roman"/>
          <w:lang w:eastAsia="lv-LV"/>
        </w:rPr>
      </w:pPr>
      <w:r w:rsidRPr="14603D17">
        <w:rPr>
          <w:rFonts w:ascii="Times New Roman" w:eastAsia="Times New Roman" w:hAnsi="Times New Roman" w:cs="Times New Roman"/>
          <w:b/>
          <w:bCs/>
          <w:lang w:eastAsia="lv-LV"/>
        </w:rPr>
        <w:t>Projekta īstenotāja tiesības:</w:t>
      </w:r>
    </w:p>
    <w:p w14:paraId="770CD8DD" w14:textId="5920B60C" w:rsidR="009B6893" w:rsidRPr="005F0C93" w:rsidRDefault="2ECEB7CA" w:rsidP="00D453B2">
      <w:pPr>
        <w:numPr>
          <w:ilvl w:val="2"/>
          <w:numId w:val="15"/>
        </w:numPr>
        <w:spacing w:before="120" w:after="120" w:line="240" w:lineRule="auto"/>
        <w:ind w:left="851" w:hanging="567"/>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t>pieprasīt Sadarbības partnerim iesniegt nepieciešamo informāciju par Projekta darbību īstenošanas gaitu, ierasties darbību izpildes vietās un veikt visas nepieciešamās pārbaudes;</w:t>
      </w:r>
    </w:p>
    <w:p w14:paraId="3C06DB7C" w14:textId="5CCDF720" w:rsidR="009B6893" w:rsidRPr="005F0C93" w:rsidRDefault="2ECEB7CA" w:rsidP="00D453B2">
      <w:pPr>
        <w:numPr>
          <w:ilvl w:val="2"/>
          <w:numId w:val="15"/>
        </w:numPr>
        <w:spacing w:before="120" w:after="120" w:line="240" w:lineRule="auto"/>
        <w:ind w:left="851" w:hanging="567"/>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t>konstatējot Projekta ieviešanā kādas aktivitātes, darbības, vai izdevumu neatbilstību normatīvajiem aktiem vai Līguma noteikumiem, uzdot Sadarbības partnerim novērst neatbilstības Projekta īstenotāja noteiktajā termiņā;</w:t>
      </w:r>
    </w:p>
    <w:p w14:paraId="4FEFEAB4" w14:textId="274E7FEB" w:rsidR="009B6893" w:rsidRPr="005F0C93" w:rsidRDefault="2ECEB7CA" w:rsidP="00D453B2">
      <w:pPr>
        <w:numPr>
          <w:ilvl w:val="2"/>
          <w:numId w:val="15"/>
        </w:numPr>
        <w:spacing w:before="120" w:after="120" w:line="240" w:lineRule="auto"/>
        <w:ind w:left="851" w:hanging="567"/>
        <w:jc w:val="both"/>
        <w:rPr>
          <w:rFonts w:ascii="Times New Roman" w:eastAsia="Times New Roman" w:hAnsi="Times New Roman" w:cs="Times New Roman"/>
          <w:lang w:eastAsia="lv-LV"/>
        </w:rPr>
      </w:pPr>
      <w:r w:rsidRPr="14603D17">
        <w:rPr>
          <w:rFonts w:ascii="Times New Roman" w:eastAsia="Times New Roman" w:hAnsi="Times New Roman" w:cs="Times New Roman"/>
          <w:color w:val="000000" w:themeColor="text1"/>
          <w:lang w:eastAsia="lv-LV"/>
        </w:rPr>
        <w:t xml:space="preserve">apturēt finansējuma piešķiršanu Sadarbības partnerim un atgūt nepamatoti apstiprināto un izmaksāto finansējumu, </w:t>
      </w:r>
      <w:r w:rsidRPr="14603D17">
        <w:rPr>
          <w:rFonts w:ascii="Times New Roman" w:eastAsia="Times New Roman" w:hAnsi="Times New Roman" w:cs="Times New Roman"/>
          <w:lang w:eastAsia="lv-LV"/>
        </w:rPr>
        <w:t xml:space="preserve">ja Sadarbības partnera vainas dēļ finansējuma uzraudzības iestādes veic finanšu korekcijas, samazinot Projekta attiecināto izmaksu apjomu; </w:t>
      </w:r>
    </w:p>
    <w:p w14:paraId="7FCEF2F1" w14:textId="50D38E70" w:rsidR="009B6893" w:rsidRPr="005F0C93" w:rsidRDefault="2ECEB7CA" w:rsidP="00D453B2">
      <w:pPr>
        <w:numPr>
          <w:ilvl w:val="2"/>
          <w:numId w:val="15"/>
        </w:numPr>
        <w:spacing w:before="120" w:after="120" w:line="240" w:lineRule="auto"/>
        <w:ind w:left="851" w:hanging="567"/>
        <w:jc w:val="both"/>
        <w:rPr>
          <w:rFonts w:ascii="Times New Roman" w:eastAsia="Times New Roman" w:hAnsi="Times New Roman" w:cs="Times New Roman"/>
          <w:lang w:eastAsia="lv-LV"/>
        </w:rPr>
      </w:pPr>
      <w:r w:rsidRPr="14603D17">
        <w:rPr>
          <w:rFonts w:ascii="Times New Roman" w:eastAsia="Times New Roman" w:hAnsi="Times New Roman" w:cs="Times New Roman"/>
          <w:color w:val="000000" w:themeColor="text1"/>
          <w:lang w:eastAsia="lv-LV"/>
        </w:rPr>
        <w:t>pārskatīt Sadarbības partnerim Projekta ietvaros pieejamā finansējuma apmēru, kā arī sasniedzamo rezultāt</w:t>
      </w:r>
      <w:r w:rsidR="2F18DEF8" w:rsidRPr="14603D17">
        <w:rPr>
          <w:rFonts w:ascii="Times New Roman" w:eastAsia="Times New Roman" w:hAnsi="Times New Roman" w:cs="Times New Roman"/>
          <w:color w:val="000000" w:themeColor="text1"/>
          <w:lang w:eastAsia="lv-LV"/>
        </w:rPr>
        <w:t>u</w:t>
      </w:r>
      <w:r w:rsidRPr="14603D17">
        <w:rPr>
          <w:rFonts w:ascii="Times New Roman" w:eastAsia="Times New Roman" w:hAnsi="Times New Roman" w:cs="Times New Roman"/>
          <w:color w:val="000000" w:themeColor="text1"/>
          <w:lang w:eastAsia="lv-LV"/>
        </w:rPr>
        <w:t xml:space="preserve"> rādītājus, informējot par to Sadarbības partneri vismaz divus mēnešus iepriekš;</w:t>
      </w:r>
    </w:p>
    <w:p w14:paraId="3EBE1A28" w14:textId="11BEB0B3" w:rsidR="009B6893" w:rsidRPr="005F0C93" w:rsidRDefault="2ECEB7CA" w:rsidP="00D453B2">
      <w:pPr>
        <w:numPr>
          <w:ilvl w:val="2"/>
          <w:numId w:val="15"/>
        </w:numPr>
        <w:spacing w:before="120" w:after="120" w:line="240" w:lineRule="auto"/>
        <w:ind w:left="851" w:hanging="567"/>
        <w:jc w:val="both"/>
        <w:rPr>
          <w:rFonts w:ascii="Times New Roman" w:eastAsia="Times New Roman" w:hAnsi="Times New Roman" w:cs="Times New Roman"/>
          <w:lang w:eastAsia="lv-LV"/>
        </w:rPr>
      </w:pPr>
      <w:r>
        <w:rPr>
          <w:rFonts w:ascii="Times New Roman" w:eastAsia="Times New Roman" w:hAnsi="Times New Roman" w:cs="Times New Roman"/>
          <w:kern w:val="28"/>
          <w:lang w:eastAsia="lv-LV"/>
        </w:rPr>
        <w:t xml:space="preserve">brīvi </w:t>
      </w:r>
      <w:r w:rsidRPr="0005712B">
        <w:rPr>
          <w:rFonts w:ascii="Times New Roman" w:eastAsia="Times New Roman" w:hAnsi="Times New Roman" w:cs="Times New Roman"/>
          <w:kern w:val="28"/>
          <w:lang w:eastAsia="lv-LV"/>
        </w:rPr>
        <w:t>rīkoties ar jebkādu informāciju saistībā ar Projekta ieviešanu, īpaši tā publicitātes vai informācijas izplatīšanas nolūkā, ievērojot attiecīgās informācijas raksturu, t</w:t>
      </w:r>
      <w:r w:rsidR="1E1DED0A">
        <w:rPr>
          <w:rFonts w:ascii="Times New Roman" w:eastAsia="Times New Roman" w:hAnsi="Times New Roman" w:cs="Times New Roman"/>
          <w:kern w:val="28"/>
          <w:lang w:eastAsia="lv-LV"/>
        </w:rPr>
        <w:t xml:space="preserve">ajā </w:t>
      </w:r>
      <w:r w:rsidRPr="0005712B">
        <w:rPr>
          <w:rFonts w:ascii="Times New Roman" w:eastAsia="Times New Roman" w:hAnsi="Times New Roman" w:cs="Times New Roman"/>
          <w:kern w:val="28"/>
          <w:lang w:eastAsia="lv-LV"/>
        </w:rPr>
        <w:t>sk</w:t>
      </w:r>
      <w:r w:rsidR="1E1DED0A">
        <w:rPr>
          <w:rFonts w:ascii="Times New Roman" w:eastAsia="Times New Roman" w:hAnsi="Times New Roman" w:cs="Times New Roman"/>
          <w:kern w:val="28"/>
          <w:lang w:eastAsia="lv-LV"/>
        </w:rPr>
        <w:t>aitā</w:t>
      </w:r>
      <w:r w:rsidRPr="0005712B">
        <w:rPr>
          <w:rFonts w:ascii="Times New Roman" w:eastAsia="Times New Roman" w:hAnsi="Times New Roman" w:cs="Times New Roman"/>
          <w:kern w:val="28"/>
          <w:lang w:eastAsia="lv-LV"/>
        </w:rPr>
        <w:t xml:space="preserve"> nosacījumus ierobežotas pieejamības informācijas izplatīšanai;</w:t>
      </w:r>
    </w:p>
    <w:p w14:paraId="512530AE" w14:textId="11BEB0B3" w:rsidR="009B6893" w:rsidRPr="005F0C93" w:rsidRDefault="151FD98B" w:rsidP="00D453B2">
      <w:pPr>
        <w:numPr>
          <w:ilvl w:val="2"/>
          <w:numId w:val="15"/>
        </w:numPr>
        <w:spacing w:before="120" w:after="120" w:line="240" w:lineRule="auto"/>
        <w:ind w:left="851" w:hanging="567"/>
        <w:jc w:val="both"/>
        <w:rPr>
          <w:rFonts w:ascii="Times New Roman" w:eastAsia="Times New Roman" w:hAnsi="Times New Roman" w:cs="Times New Roman"/>
          <w:lang w:eastAsia="lv-LV"/>
        </w:rPr>
      </w:pPr>
      <w:r>
        <w:rPr>
          <w:rFonts w:ascii="Times New Roman" w:eastAsia="Times New Roman" w:hAnsi="Times New Roman" w:cs="Times New Roman"/>
          <w:kern w:val="28"/>
          <w:lang w:eastAsia="lv-LV"/>
        </w:rPr>
        <w:t>šī Līguma ietvaros pieprasīt Sadarbības partnerim iesniegt pārbaudei dokumentus, kuri attiecināmi uz Projekta darbību īstenošanu;</w:t>
      </w:r>
    </w:p>
    <w:p w14:paraId="2B17FD75" w14:textId="11BEB0B3" w:rsidR="009B6893" w:rsidRPr="005F0C93" w:rsidRDefault="2ECEB7CA" w:rsidP="00D453B2">
      <w:pPr>
        <w:numPr>
          <w:ilvl w:val="2"/>
          <w:numId w:val="15"/>
        </w:numPr>
        <w:spacing w:before="120" w:after="120" w:line="240" w:lineRule="auto"/>
        <w:ind w:left="851" w:hanging="567"/>
        <w:jc w:val="both"/>
        <w:rPr>
          <w:rFonts w:ascii="Times New Roman" w:eastAsia="Times New Roman" w:hAnsi="Times New Roman" w:cs="Times New Roman"/>
          <w:b/>
          <w:bCs/>
          <w:lang w:eastAsia="lv-LV"/>
        </w:rPr>
      </w:pPr>
      <w:r w:rsidRPr="0005712B">
        <w:rPr>
          <w:rFonts w:ascii="Times New Roman" w:eastAsia="Times New Roman" w:hAnsi="Times New Roman" w:cs="Times New Roman"/>
          <w:kern w:val="28"/>
          <w:lang w:eastAsia="lv-LV"/>
        </w:rPr>
        <w:t>izmantot citas normatīvajos aktos un Līgumā paredzētās tiesības.</w:t>
      </w:r>
    </w:p>
    <w:p w14:paraId="4B0B3CC0" w14:textId="225FEE37" w:rsidR="009B6893" w:rsidRPr="005F0C93" w:rsidRDefault="0615BDEF" w:rsidP="14603D17">
      <w:pPr>
        <w:numPr>
          <w:ilvl w:val="1"/>
          <w:numId w:val="15"/>
        </w:numPr>
        <w:spacing w:before="120" w:after="120" w:line="240" w:lineRule="auto"/>
        <w:jc w:val="both"/>
        <w:rPr>
          <w:rFonts w:ascii="Times New Roman" w:eastAsia="Times New Roman" w:hAnsi="Times New Roman" w:cs="Times New Roman"/>
          <w:lang w:eastAsia="lv-LV"/>
        </w:rPr>
      </w:pPr>
      <w:r w:rsidRPr="14603D17">
        <w:rPr>
          <w:rFonts w:ascii="Times New Roman" w:eastAsia="Times New Roman" w:hAnsi="Times New Roman" w:cs="Times New Roman"/>
          <w:b/>
          <w:bCs/>
          <w:lang w:eastAsia="lv-LV"/>
        </w:rPr>
        <w:t>Sadarbības partnera pienākumi:</w:t>
      </w:r>
    </w:p>
    <w:p w14:paraId="0E657796" w14:textId="4FD52A2A" w:rsidR="009B6893" w:rsidRPr="005F0C93" w:rsidRDefault="4A22A173" w:rsidP="00D453B2">
      <w:pPr>
        <w:numPr>
          <w:ilvl w:val="2"/>
          <w:numId w:val="15"/>
        </w:numPr>
        <w:spacing w:before="120" w:after="120" w:line="240" w:lineRule="auto"/>
        <w:ind w:left="851" w:hanging="567"/>
        <w:jc w:val="both"/>
        <w:rPr>
          <w:rFonts w:ascii="Times New Roman" w:eastAsia="Times New Roman" w:hAnsi="Times New Roman" w:cs="Times New Roman"/>
          <w:lang w:eastAsia="lv-LV"/>
        </w:rPr>
      </w:pPr>
      <w:r w:rsidRPr="14603D17">
        <w:rPr>
          <w:rFonts w:ascii="Times New Roman" w:eastAsia="Times New Roman" w:hAnsi="Times New Roman" w:cs="Times New Roman"/>
          <w:color w:val="000000" w:themeColor="text1"/>
          <w:lang w:eastAsia="lv-LV"/>
        </w:rPr>
        <w:t>Projekta darbību īstenošanā</w:t>
      </w:r>
      <w:r w:rsidR="378E8EEB" w:rsidRPr="14603D17">
        <w:rPr>
          <w:rFonts w:ascii="Times New Roman" w:eastAsia="Times New Roman" w:hAnsi="Times New Roman" w:cs="Times New Roman"/>
          <w:color w:val="000000" w:themeColor="text1"/>
          <w:lang w:eastAsia="lv-LV"/>
        </w:rPr>
        <w:t xml:space="preserve">, </w:t>
      </w:r>
      <w:r w:rsidRPr="14603D17">
        <w:rPr>
          <w:rFonts w:ascii="Times New Roman" w:eastAsia="Times New Roman" w:hAnsi="Times New Roman" w:cs="Times New Roman"/>
          <w:color w:val="000000" w:themeColor="text1"/>
          <w:lang w:eastAsia="lv-LV"/>
        </w:rPr>
        <w:t xml:space="preserve">ievērot normatīvos aktu prasības, kā arī Finanšu ministrijas, Izglītības un zinātnes ministrijas, </w:t>
      </w:r>
      <w:r w:rsidRPr="14603D17">
        <w:rPr>
          <w:rFonts w:ascii="Times New Roman" w:eastAsia="Times New Roman" w:hAnsi="Times New Roman" w:cs="Times New Roman"/>
          <w:lang w:eastAsia="lv-LV"/>
        </w:rPr>
        <w:t xml:space="preserve">Centrālās finanšu un līgumu aģentūras </w:t>
      </w:r>
      <w:r w:rsidR="0040020A">
        <w:rPr>
          <w:rFonts w:ascii="Times New Roman" w:eastAsia="Times New Roman" w:hAnsi="Times New Roman" w:cs="Times New Roman"/>
          <w:bCs/>
          <w:lang w:eastAsia="lv-LV"/>
        </w:rPr>
        <w:t xml:space="preserve">(turpmāk tekstā – Sadarbības iestāde) </w:t>
      </w:r>
      <w:r w:rsidRPr="14603D17">
        <w:rPr>
          <w:rFonts w:ascii="Times New Roman" w:eastAsia="Times New Roman" w:hAnsi="Times New Roman" w:cs="Times New Roman"/>
          <w:color w:val="000000" w:themeColor="text1"/>
          <w:lang w:eastAsia="lv-LV"/>
        </w:rPr>
        <w:t xml:space="preserve">un citu Eiropas Savienības fondu vadībā iesaistīto institūciju </w:t>
      </w:r>
      <w:r w:rsidR="72313519" w:rsidRPr="14603D17">
        <w:rPr>
          <w:rFonts w:ascii="Times New Roman" w:eastAsia="Times New Roman" w:hAnsi="Times New Roman" w:cs="Times New Roman"/>
          <w:color w:val="000000" w:themeColor="text1"/>
          <w:lang w:eastAsia="lv-LV"/>
        </w:rPr>
        <w:t xml:space="preserve">attiecināmās </w:t>
      </w:r>
      <w:r w:rsidRPr="14603D17">
        <w:rPr>
          <w:rFonts w:ascii="Times New Roman" w:eastAsia="Times New Roman" w:hAnsi="Times New Roman" w:cs="Times New Roman"/>
          <w:color w:val="000000" w:themeColor="text1"/>
          <w:lang w:eastAsia="lv-LV"/>
        </w:rPr>
        <w:t xml:space="preserve">vadlīnijas un metodikas; </w:t>
      </w:r>
    </w:p>
    <w:p w14:paraId="2A8EB9AE" w14:textId="011B5D55" w:rsidR="009B6893" w:rsidRPr="005F0C93" w:rsidRDefault="4A22A173" w:rsidP="00D453B2">
      <w:pPr>
        <w:numPr>
          <w:ilvl w:val="2"/>
          <w:numId w:val="15"/>
        </w:numPr>
        <w:spacing w:before="120" w:after="120" w:line="240" w:lineRule="auto"/>
        <w:ind w:left="851" w:hanging="567"/>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t>piedalīties Projekta darbību īstenošanā atbilstoši Līguma</w:t>
      </w:r>
      <w:r w:rsidR="0EB5636C" w:rsidRPr="14603D17">
        <w:rPr>
          <w:rFonts w:ascii="Times New Roman" w:eastAsia="Times New Roman" w:hAnsi="Times New Roman" w:cs="Times New Roman"/>
          <w:lang w:eastAsia="lv-LV"/>
        </w:rPr>
        <w:t xml:space="preserve"> </w:t>
      </w:r>
      <w:r w:rsidRPr="14603D17">
        <w:rPr>
          <w:rFonts w:ascii="Times New Roman" w:eastAsia="Times New Roman" w:hAnsi="Times New Roman" w:cs="Times New Roman"/>
          <w:lang w:eastAsia="lv-LV"/>
        </w:rPr>
        <w:t>noteikumiem;</w:t>
      </w:r>
    </w:p>
    <w:p w14:paraId="77C40DB7" w14:textId="2B88318C" w:rsidR="009B6893" w:rsidRPr="005F0C93" w:rsidRDefault="71ABD0E5" w:rsidP="00D453B2">
      <w:pPr>
        <w:numPr>
          <w:ilvl w:val="2"/>
          <w:numId w:val="15"/>
        </w:numPr>
        <w:spacing w:before="120" w:after="120" w:line="240" w:lineRule="auto"/>
        <w:ind w:left="851" w:hanging="567"/>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t>nodrošināt Projekta rezultātu sasniegšanu atbilstoši šī Līguma nosacījumiem;</w:t>
      </w:r>
    </w:p>
    <w:p w14:paraId="3C8028E4" w14:textId="4AFF71DB" w:rsidR="009B6893" w:rsidRPr="005F0C93" w:rsidRDefault="4A22A173" w:rsidP="00D453B2">
      <w:pPr>
        <w:numPr>
          <w:ilvl w:val="2"/>
          <w:numId w:val="15"/>
        </w:numPr>
        <w:spacing w:before="120" w:after="120" w:line="240" w:lineRule="auto"/>
        <w:ind w:left="851" w:hanging="567"/>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t>sadarboties ar Projekta īstenot</w:t>
      </w:r>
      <w:r w:rsidR="04F3F6A6" w:rsidRPr="14603D17">
        <w:rPr>
          <w:rFonts w:ascii="Times New Roman" w:eastAsia="Times New Roman" w:hAnsi="Times New Roman" w:cs="Times New Roman"/>
          <w:lang w:eastAsia="lv-LV"/>
        </w:rPr>
        <w:t xml:space="preserve">āju un ar tā par </w:t>
      </w:r>
      <w:r w:rsidR="151FD98B" w:rsidRPr="14603D17">
        <w:rPr>
          <w:rFonts w:ascii="Times New Roman" w:eastAsia="Times New Roman" w:hAnsi="Times New Roman" w:cs="Times New Roman"/>
          <w:lang w:eastAsia="lv-LV"/>
        </w:rPr>
        <w:t>L</w:t>
      </w:r>
      <w:r w:rsidR="04F3F6A6" w:rsidRPr="14603D17">
        <w:rPr>
          <w:rFonts w:ascii="Times New Roman" w:eastAsia="Times New Roman" w:hAnsi="Times New Roman" w:cs="Times New Roman"/>
          <w:lang w:eastAsia="lv-LV"/>
        </w:rPr>
        <w:t>īguma izpildi  deleģēto atbildīgo kontaktpersonu;</w:t>
      </w:r>
    </w:p>
    <w:p w14:paraId="2E1EF93A" w14:textId="11BEB0B3" w:rsidR="009B6893" w:rsidRPr="005F0C93" w:rsidRDefault="396BFA37" w:rsidP="00D453B2">
      <w:pPr>
        <w:numPr>
          <w:ilvl w:val="2"/>
          <w:numId w:val="15"/>
        </w:numPr>
        <w:spacing w:before="120" w:after="120" w:line="240" w:lineRule="auto"/>
        <w:ind w:left="851" w:hanging="567"/>
        <w:jc w:val="both"/>
        <w:rPr>
          <w:rFonts w:ascii="Times New Roman" w:eastAsia="Times New Roman" w:hAnsi="Times New Roman" w:cs="Times New Roman"/>
          <w:lang w:eastAsia="lv-LV"/>
        </w:rPr>
      </w:pPr>
      <w:r w:rsidRPr="00186483">
        <w:rPr>
          <w:rFonts w:ascii="Times New Roman" w:eastAsia="Cambria" w:hAnsi="Times New Roman" w:cs="Times New Roman"/>
          <w:color w:val="000000" w:themeColor="text1"/>
        </w:rPr>
        <w:lastRenderedPageBreak/>
        <w:t xml:space="preserve">Projekta īstenošanas laikā un </w:t>
      </w:r>
      <w:r>
        <w:rPr>
          <w:rFonts w:ascii="Times New Roman" w:eastAsia="Cambria" w:hAnsi="Times New Roman" w:cs="Times New Roman"/>
          <w:color w:val="000000" w:themeColor="text1"/>
        </w:rPr>
        <w:t>Projekta īstenotāja</w:t>
      </w:r>
      <w:r w:rsidRPr="00186483">
        <w:rPr>
          <w:rFonts w:ascii="Times New Roman" w:eastAsia="Cambria" w:hAnsi="Times New Roman" w:cs="Times New Roman"/>
          <w:color w:val="000000" w:themeColor="text1"/>
        </w:rPr>
        <w:t xml:space="preserve"> paziņotajā dokumentu glabāšanas termiņā nodrošin</w:t>
      </w:r>
      <w:r>
        <w:rPr>
          <w:rFonts w:ascii="Times New Roman" w:eastAsia="Cambria" w:hAnsi="Times New Roman" w:cs="Times New Roman"/>
          <w:color w:val="000000" w:themeColor="text1"/>
        </w:rPr>
        <w:t>āt</w:t>
      </w:r>
      <w:r w:rsidRPr="00186483">
        <w:rPr>
          <w:rFonts w:ascii="Times New Roman" w:eastAsia="Cambria" w:hAnsi="Times New Roman" w:cs="Times New Roman"/>
          <w:color w:val="000000" w:themeColor="text1"/>
        </w:rPr>
        <w:t xml:space="preserve">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w:t>
      </w:r>
      <w:r>
        <w:rPr>
          <w:rFonts w:ascii="Times New Roman" w:eastAsia="Cambria" w:hAnsi="Times New Roman" w:cs="Times New Roman"/>
          <w:color w:val="000000" w:themeColor="text1"/>
        </w:rPr>
        <w:t xml:space="preserve"> </w:t>
      </w:r>
      <w:r w:rsidRPr="00186483">
        <w:rPr>
          <w:rFonts w:ascii="Times New Roman" w:eastAsia="Cambria" w:hAnsi="Times New Roman" w:cs="Times New Roman"/>
          <w:color w:val="000000" w:themeColor="text1"/>
        </w:rPr>
        <w:t>atbilstoši Regulas 2021/106012</w:t>
      </w:r>
      <w:r w:rsidR="009B6893">
        <w:rPr>
          <w:rStyle w:val="FootnoteReference"/>
          <w:rFonts w:ascii="Times New Roman" w:eastAsia="Cambria" w:hAnsi="Times New Roman" w:cs="Times New Roman"/>
          <w:color w:val="000000" w:themeColor="text1"/>
        </w:rPr>
        <w:footnoteReference w:id="2"/>
      </w:r>
      <w:r w:rsidRPr="00186483">
        <w:rPr>
          <w:rFonts w:ascii="Times New Roman" w:eastAsia="Cambria" w:hAnsi="Times New Roman" w:cs="Times New Roman"/>
          <w:color w:val="000000" w:themeColor="text1"/>
        </w:rPr>
        <w:t xml:space="preserve"> 82. pantam un nodrošin</w:t>
      </w:r>
      <w:r>
        <w:rPr>
          <w:rFonts w:ascii="Times New Roman" w:eastAsia="Cambria" w:hAnsi="Times New Roman" w:cs="Times New Roman"/>
          <w:color w:val="000000" w:themeColor="text1"/>
        </w:rPr>
        <w:t>āt</w:t>
      </w:r>
      <w:r w:rsidRPr="00186483">
        <w:rPr>
          <w:rFonts w:ascii="Times New Roman" w:eastAsia="Cambria" w:hAnsi="Times New Roman" w:cs="Times New Roman"/>
          <w:color w:val="000000" w:themeColor="text1"/>
        </w:rPr>
        <w:t xml:space="preserve"> dokumentu kopiju iesniegšanu vai uzrādīšanu </w:t>
      </w:r>
      <w:r>
        <w:rPr>
          <w:rFonts w:ascii="Times New Roman" w:eastAsia="Cambria" w:hAnsi="Times New Roman" w:cs="Times New Roman"/>
          <w:color w:val="000000" w:themeColor="text1"/>
        </w:rPr>
        <w:t>Projekta īstenotāja noteiktajā termiņā;</w:t>
      </w:r>
      <w:r w:rsidRPr="00186483">
        <w:rPr>
          <w:rFonts w:ascii="Times New Roman" w:eastAsia="Cambria" w:hAnsi="Times New Roman" w:cs="Times New Roman"/>
          <w:color w:val="000000" w:themeColor="text1"/>
        </w:rPr>
        <w:t xml:space="preserve"> </w:t>
      </w:r>
    </w:p>
    <w:p w14:paraId="556EF193" w14:textId="464CA944" w:rsidR="009B6893" w:rsidRPr="005F0C93" w:rsidRDefault="4A22A173" w:rsidP="00D453B2">
      <w:pPr>
        <w:numPr>
          <w:ilvl w:val="2"/>
          <w:numId w:val="15"/>
        </w:numPr>
        <w:spacing w:before="120" w:after="120" w:line="240" w:lineRule="auto"/>
        <w:ind w:left="851" w:hanging="567"/>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t>nodrošināt Projekta uzraudzībai nepieciešamo datu un rādītāju uzkrāšanu, apkopošanu un iesniegšanu Projekta īstenotājam, tai skaitā</w:t>
      </w:r>
      <w:r w:rsidR="151FD98B" w:rsidRPr="14603D17">
        <w:rPr>
          <w:rFonts w:ascii="Times New Roman" w:eastAsia="Times New Roman" w:hAnsi="Times New Roman" w:cs="Times New Roman"/>
          <w:lang w:eastAsia="lv-LV"/>
        </w:rPr>
        <w:t xml:space="preserve"> </w:t>
      </w:r>
      <w:r w:rsidRPr="14603D17">
        <w:rPr>
          <w:rFonts w:ascii="Times New Roman" w:eastAsia="Times New Roman" w:hAnsi="Times New Roman" w:cs="Times New Roman"/>
          <w:lang w:eastAsia="lv-LV"/>
        </w:rPr>
        <w:t xml:space="preserve">datus par Sadarbības partnera </w:t>
      </w:r>
      <w:r w:rsidRPr="14603D17">
        <w:rPr>
          <w:rFonts w:ascii="Times New Roman" w:hAnsi="Times New Roman"/>
          <w:color w:val="000000" w:themeColor="text1"/>
        </w:rPr>
        <w:t>sasniegtiem rezultāta rādītājiem</w:t>
      </w:r>
      <w:r w:rsidR="151FD98B" w:rsidRPr="14603D17">
        <w:rPr>
          <w:rFonts w:ascii="Times New Roman" w:hAnsi="Times New Roman"/>
          <w:color w:val="000000" w:themeColor="text1"/>
        </w:rPr>
        <w:t>.</w:t>
      </w:r>
    </w:p>
    <w:p w14:paraId="5569FC08" w14:textId="5919CC6D" w:rsidR="009B6893" w:rsidRPr="005F0C93" w:rsidRDefault="4A22A173" w:rsidP="00D453B2">
      <w:pPr>
        <w:numPr>
          <w:ilvl w:val="2"/>
          <w:numId w:val="15"/>
        </w:numPr>
        <w:spacing w:before="120" w:after="120" w:line="240" w:lineRule="auto"/>
        <w:ind w:left="851" w:hanging="567"/>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t xml:space="preserve">Projekta īstenotāja noteiktajā termiņā, kas nav īsāks par </w:t>
      </w:r>
      <w:r w:rsidR="2E689EBB" w:rsidRPr="14603D17">
        <w:rPr>
          <w:rFonts w:ascii="Times New Roman" w:eastAsia="Times New Roman" w:hAnsi="Times New Roman" w:cs="Times New Roman"/>
          <w:lang w:eastAsia="lv-LV"/>
        </w:rPr>
        <w:t>5 (piecām)</w:t>
      </w:r>
      <w:r w:rsidRPr="14603D17">
        <w:rPr>
          <w:rFonts w:ascii="Times New Roman" w:eastAsia="Times New Roman" w:hAnsi="Times New Roman" w:cs="Times New Roman"/>
          <w:lang w:eastAsia="lv-LV"/>
        </w:rPr>
        <w:t xml:space="preserve"> darba dienām, sniegt nepieciešamo informāciju Projekta darbību īstenošanai un nodrošināt pieprasīto pārskatu un atskaišu sagatavošanu;</w:t>
      </w:r>
    </w:p>
    <w:p w14:paraId="7A185BBC" w14:textId="67CE8EF7" w:rsidR="009B6893" w:rsidRPr="005F0C93" w:rsidRDefault="4A22A173" w:rsidP="00D453B2">
      <w:pPr>
        <w:numPr>
          <w:ilvl w:val="2"/>
          <w:numId w:val="15"/>
        </w:numPr>
        <w:spacing w:before="120" w:after="120" w:line="240" w:lineRule="auto"/>
        <w:ind w:left="851" w:hanging="567"/>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t xml:space="preserve">ne vēlāk kā </w:t>
      </w:r>
      <w:r w:rsidR="2E689EBB" w:rsidRPr="14603D17">
        <w:rPr>
          <w:rFonts w:ascii="Times New Roman" w:eastAsia="Times New Roman" w:hAnsi="Times New Roman" w:cs="Times New Roman"/>
          <w:lang w:eastAsia="lv-LV"/>
        </w:rPr>
        <w:t>3 (</w:t>
      </w:r>
      <w:r w:rsidRPr="14603D17">
        <w:rPr>
          <w:rFonts w:ascii="Times New Roman" w:eastAsia="Times New Roman" w:hAnsi="Times New Roman" w:cs="Times New Roman"/>
          <w:lang w:eastAsia="lv-LV"/>
        </w:rPr>
        <w:t>trīs</w:t>
      </w:r>
      <w:r w:rsidR="2E689EBB" w:rsidRPr="14603D17">
        <w:rPr>
          <w:rFonts w:ascii="Times New Roman" w:eastAsia="Times New Roman" w:hAnsi="Times New Roman" w:cs="Times New Roman"/>
          <w:lang w:eastAsia="lv-LV"/>
        </w:rPr>
        <w:t xml:space="preserve">) </w:t>
      </w:r>
      <w:r w:rsidRPr="14603D17">
        <w:rPr>
          <w:rFonts w:ascii="Times New Roman" w:eastAsia="Times New Roman" w:hAnsi="Times New Roman" w:cs="Times New Roman"/>
          <w:lang w:eastAsia="lv-LV"/>
        </w:rPr>
        <w:t>darba dienu laikā ziņot Projekta īstenotājam par jebkuru notikumu, kas varētu izraisīt īslaicīgu vai galīgu Projekta izbeigšanu vai citas izmaiņas Projekta ieviešanā vai darbību īstenošanā;</w:t>
      </w:r>
    </w:p>
    <w:p w14:paraId="0050E658" w14:textId="0A05B090" w:rsidR="009B6893" w:rsidRPr="005F0C93" w:rsidRDefault="4A22A173" w:rsidP="00D453B2">
      <w:pPr>
        <w:numPr>
          <w:ilvl w:val="2"/>
          <w:numId w:val="15"/>
        </w:numPr>
        <w:spacing w:before="120" w:after="120" w:line="240" w:lineRule="auto"/>
        <w:ind w:left="851" w:hanging="567"/>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t>ievērot atskaišu iesniegšanas un citu ar informācijas iesniegšanu saistītu kārtību</w:t>
      </w:r>
      <w:r w:rsidR="68976401" w:rsidRPr="14603D17">
        <w:rPr>
          <w:rFonts w:ascii="Times New Roman" w:eastAsia="Times New Roman" w:hAnsi="Times New Roman" w:cs="Times New Roman"/>
          <w:lang w:eastAsia="lv-LV"/>
        </w:rPr>
        <w:t xml:space="preserve"> atbilstoši šī Līguma nosacījumiem;</w:t>
      </w:r>
    </w:p>
    <w:p w14:paraId="39ECF5D1" w14:textId="685C299A" w:rsidR="009B6893" w:rsidRPr="005F0C93" w:rsidRDefault="523E4679" w:rsidP="00D453B2">
      <w:pPr>
        <w:numPr>
          <w:ilvl w:val="2"/>
          <w:numId w:val="15"/>
        </w:numPr>
        <w:spacing w:before="120" w:after="120" w:line="240" w:lineRule="auto"/>
        <w:ind w:left="993" w:hanging="709"/>
        <w:jc w:val="both"/>
        <w:rPr>
          <w:rFonts w:ascii="Times New Roman" w:hAnsi="Times New Roman" w:cs="Times New Roman"/>
          <w:lang w:eastAsia="lv-LV"/>
        </w:rPr>
      </w:pPr>
      <w:r w:rsidRPr="14603D17">
        <w:rPr>
          <w:rFonts w:ascii="Times New Roman" w:hAnsi="Times New Roman" w:cs="Times New Roman"/>
        </w:rPr>
        <w:t>sagatavot un iesniegt Projekta īstenotājam finansēšanas plānu Līgumā noteiktajos termiņos</w:t>
      </w:r>
      <w:r w:rsidR="2DA1C8E2" w:rsidRPr="14603D17">
        <w:rPr>
          <w:rFonts w:ascii="Times New Roman" w:hAnsi="Times New Roman" w:cs="Times New Roman"/>
        </w:rPr>
        <w:t>;</w:t>
      </w:r>
    </w:p>
    <w:p w14:paraId="3A787921" w14:textId="2D0EB25E" w:rsidR="009B6893" w:rsidRPr="005F0C93" w:rsidRDefault="4A22A173" w:rsidP="00D453B2">
      <w:pPr>
        <w:numPr>
          <w:ilvl w:val="2"/>
          <w:numId w:val="15"/>
        </w:numPr>
        <w:spacing w:before="120" w:after="120" w:line="240" w:lineRule="auto"/>
        <w:ind w:left="993" w:hanging="709"/>
        <w:jc w:val="both"/>
        <w:rPr>
          <w:rFonts w:ascii="Times New Roman" w:eastAsia="Times New Roman" w:hAnsi="Times New Roman" w:cs="Times New Roman"/>
        </w:rPr>
      </w:pPr>
      <w:r w:rsidRPr="14603D17">
        <w:rPr>
          <w:rFonts w:ascii="Times New Roman" w:eastAsia="Times New Roman" w:hAnsi="Times New Roman" w:cs="Times New Roman"/>
          <w:lang w:eastAsia="lv-LV"/>
        </w:rPr>
        <w:t xml:space="preserve">iesaistīties Projekta ieviešanā ar </w:t>
      </w:r>
      <w:r w:rsidR="151FD98B" w:rsidRPr="14603D17">
        <w:rPr>
          <w:rFonts w:ascii="Times New Roman" w:eastAsia="Times New Roman" w:hAnsi="Times New Roman" w:cs="Times New Roman"/>
          <w:lang w:eastAsia="lv-LV"/>
        </w:rPr>
        <w:t>Sadarbības partnera</w:t>
      </w:r>
      <w:r w:rsidRPr="14603D17">
        <w:rPr>
          <w:rFonts w:ascii="Times New Roman" w:eastAsia="Times New Roman" w:hAnsi="Times New Roman" w:cs="Times New Roman"/>
          <w:lang w:eastAsia="lv-LV"/>
        </w:rPr>
        <w:t xml:space="preserve"> valdījumā vai īpašumā esošu mantu, intelektuālo īpašumu, finansējumu vai cilvēkresursiem</w:t>
      </w:r>
      <w:r w:rsidR="2E689EBB" w:rsidRPr="14603D17">
        <w:rPr>
          <w:rFonts w:ascii="Times New Roman" w:eastAsia="Times New Roman" w:hAnsi="Times New Roman" w:cs="Times New Roman"/>
          <w:lang w:eastAsia="lv-LV"/>
        </w:rPr>
        <w:t xml:space="preserve"> atbilstoši šī Līguma nosacījumiem</w:t>
      </w:r>
      <w:r w:rsidR="151FD98B" w:rsidRPr="14603D17">
        <w:rPr>
          <w:rFonts w:ascii="Times New Roman" w:eastAsia="Times New Roman" w:hAnsi="Times New Roman" w:cs="Times New Roman"/>
          <w:lang w:eastAsia="lv-LV"/>
        </w:rPr>
        <w:t>;</w:t>
      </w:r>
      <w:r w:rsidR="2E689EBB" w:rsidRPr="14603D17">
        <w:rPr>
          <w:rFonts w:ascii="Times New Roman" w:eastAsia="Times New Roman" w:hAnsi="Times New Roman" w:cs="Times New Roman"/>
          <w:lang w:eastAsia="lv-LV"/>
        </w:rPr>
        <w:t xml:space="preserve"> </w:t>
      </w:r>
    </w:p>
    <w:p w14:paraId="31FA7653" w14:textId="599BDF36" w:rsidR="009B6893" w:rsidRPr="005F0C93" w:rsidRDefault="30A5E0BF" w:rsidP="00D453B2">
      <w:pPr>
        <w:numPr>
          <w:ilvl w:val="2"/>
          <w:numId w:val="15"/>
        </w:numPr>
        <w:spacing w:before="120" w:after="120" w:line="240" w:lineRule="auto"/>
        <w:ind w:left="993" w:hanging="709"/>
        <w:jc w:val="both"/>
        <w:rPr>
          <w:rFonts w:ascii="Times New Roman" w:eastAsia="Times New Roman" w:hAnsi="Times New Roman" w:cs="Times New Roman"/>
        </w:rPr>
      </w:pPr>
      <w:r w:rsidRPr="14603D17">
        <w:rPr>
          <w:rFonts w:ascii="Times New Roman" w:eastAsia="Times New Roman" w:hAnsi="Times New Roman" w:cs="Times New Roman"/>
        </w:rPr>
        <w:t>ja Sadarbības partneris plāno pasākumu, Sadarbības partnerim ir pienākums iesniegt programmas nodarbību norises grafiku līdz attiecīgā mēneša 25. datumam par nākamo mēnesi, iekļaujot informāciju par plānoto semināru norises vietu un laiku;</w:t>
      </w:r>
    </w:p>
    <w:p w14:paraId="503E330F" w14:textId="5786CA34" w:rsidR="009B6893" w:rsidRPr="005F0C93" w:rsidRDefault="4A22A173" w:rsidP="00D453B2">
      <w:pPr>
        <w:numPr>
          <w:ilvl w:val="2"/>
          <w:numId w:val="15"/>
        </w:numPr>
        <w:spacing w:before="120" w:after="120" w:line="240" w:lineRule="auto"/>
        <w:ind w:left="993" w:hanging="709"/>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t>piedalīties un prezentēt Sadarbības partnera Projekta īstenoto atbalstāmo darbību rezultātus Projekta publicitātes pasākumos;</w:t>
      </w:r>
    </w:p>
    <w:p w14:paraId="4A97D3DD" w14:textId="4A05C44F" w:rsidR="009B6893" w:rsidRPr="005F0C93" w:rsidRDefault="4A22A173" w:rsidP="00D453B2">
      <w:pPr>
        <w:numPr>
          <w:ilvl w:val="2"/>
          <w:numId w:val="15"/>
        </w:numPr>
        <w:spacing w:before="120" w:after="120" w:line="240" w:lineRule="auto"/>
        <w:ind w:left="993" w:hanging="709"/>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t>nodrošināt komunikācijas un vizuālās identitātes prasības saskaņā ar regulas Nr. 2021/1060 47. un 50. pantu un normatīvajiem aktiem par kārtību, kādā Eiropas Savienības fondu vadībā iesaistītās institūcijas nodrošina šo fondu ieviešanu 2021.</w:t>
      </w:r>
      <w:r w:rsidR="009E3AFF">
        <w:rPr>
          <w:rFonts w:ascii="Times New Roman" w:eastAsia="Times New Roman" w:hAnsi="Times New Roman" w:cs="Times New Roman"/>
          <w:lang w:eastAsia="lv-LV"/>
        </w:rPr>
        <w:t xml:space="preserve"> </w:t>
      </w:r>
      <w:r w:rsidRPr="14603D17">
        <w:rPr>
          <w:rFonts w:ascii="Times New Roman" w:eastAsia="Times New Roman" w:hAnsi="Times New Roman" w:cs="Times New Roman"/>
          <w:lang w:eastAsia="lv-LV"/>
        </w:rPr>
        <w:t>–</w:t>
      </w:r>
      <w:r w:rsidR="009E3AFF">
        <w:rPr>
          <w:rFonts w:ascii="Times New Roman" w:eastAsia="Times New Roman" w:hAnsi="Times New Roman" w:cs="Times New Roman"/>
          <w:lang w:eastAsia="lv-LV"/>
        </w:rPr>
        <w:t xml:space="preserve"> </w:t>
      </w:r>
      <w:r w:rsidRPr="14603D17">
        <w:rPr>
          <w:rFonts w:ascii="Times New Roman" w:eastAsia="Times New Roman" w:hAnsi="Times New Roman" w:cs="Times New Roman"/>
          <w:lang w:eastAsia="lv-LV"/>
        </w:rPr>
        <w:t xml:space="preserve">2027. gada plānošanas periodā; </w:t>
      </w:r>
    </w:p>
    <w:p w14:paraId="1376B0CE" w14:textId="74BC5178" w:rsidR="009B6893" w:rsidRPr="005F0C93" w:rsidRDefault="151FD98B" w:rsidP="00D453B2">
      <w:pPr>
        <w:numPr>
          <w:ilvl w:val="2"/>
          <w:numId w:val="15"/>
        </w:numPr>
        <w:spacing w:before="120" w:after="120" w:line="240" w:lineRule="auto"/>
        <w:ind w:left="993" w:hanging="709"/>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t xml:space="preserve">ievērot Projekta </w:t>
      </w:r>
      <w:r w:rsidR="0EB5636C" w:rsidRPr="14603D17">
        <w:rPr>
          <w:rFonts w:ascii="Times New Roman" w:eastAsia="Times New Roman" w:hAnsi="Times New Roman" w:cs="Times New Roman"/>
          <w:lang w:eastAsia="lv-LV"/>
        </w:rPr>
        <w:t xml:space="preserve">darbību īstenošanas vadlīnijas sadarbības partneriem (turpmāk – Vadlīnijas) </w:t>
      </w:r>
      <w:r w:rsidRPr="14603D17">
        <w:rPr>
          <w:rFonts w:ascii="Times New Roman" w:eastAsia="Times New Roman" w:hAnsi="Times New Roman" w:cs="Times New Roman"/>
          <w:lang w:eastAsia="lv-LV"/>
        </w:rPr>
        <w:t>un nodrošināt to ievērošanu Projekta darbību īstenošanas procesā;</w:t>
      </w:r>
    </w:p>
    <w:p w14:paraId="67F95EC3" w14:textId="7FCD0788" w:rsidR="009B6893" w:rsidRPr="005F0C93" w:rsidRDefault="4A22A173" w:rsidP="00D453B2">
      <w:pPr>
        <w:numPr>
          <w:ilvl w:val="2"/>
          <w:numId w:val="15"/>
        </w:numPr>
        <w:spacing w:before="120" w:after="120" w:line="240" w:lineRule="auto"/>
        <w:ind w:left="993" w:hanging="709"/>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t xml:space="preserve">savā tīmekļvietnē ne retāk kā reizi trijos mēnešos ievietot aktuālu informāciju par Projekta īstenošanu;  </w:t>
      </w:r>
    </w:p>
    <w:p w14:paraId="56CE843A" w14:textId="1700528B" w:rsidR="009B6893" w:rsidRPr="005F0C93" w:rsidRDefault="396BFA37" w:rsidP="00D453B2">
      <w:pPr>
        <w:numPr>
          <w:ilvl w:val="2"/>
          <w:numId w:val="15"/>
        </w:numPr>
        <w:spacing w:before="120" w:after="120" w:line="240" w:lineRule="auto"/>
        <w:ind w:left="993" w:hanging="709"/>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t>no</w:t>
      </w:r>
      <w:r w:rsidR="4A22A173" w:rsidRPr="14603D17">
        <w:rPr>
          <w:rFonts w:ascii="Times New Roman" w:eastAsia="Times New Roman" w:hAnsi="Times New Roman" w:cs="Times New Roman"/>
          <w:lang w:eastAsia="lv-LV"/>
        </w:rPr>
        <w:t>drošināt dubultā finansējuma riska novēršanu, lai Projekta ietvaros plānotais atbalsts nepārklātos ar citiem valsts un ārvalstu finanšu atbalsta instrumentiem, kā arī nodrošin</w:t>
      </w:r>
      <w:r w:rsidR="151FD98B" w:rsidRPr="14603D17">
        <w:rPr>
          <w:rFonts w:ascii="Times New Roman" w:eastAsia="Times New Roman" w:hAnsi="Times New Roman" w:cs="Times New Roman"/>
          <w:lang w:eastAsia="lv-LV"/>
        </w:rPr>
        <w:t>āt</w:t>
      </w:r>
      <w:r w:rsidR="4A22A173" w:rsidRPr="14603D17">
        <w:rPr>
          <w:rFonts w:ascii="Times New Roman" w:eastAsia="Times New Roman" w:hAnsi="Times New Roman" w:cs="Times New Roman"/>
          <w:lang w:eastAsia="lv-LV"/>
        </w:rPr>
        <w:t xml:space="preserve"> demarkāciju ar citiem līdzīgiem vai saistītiem projektiem; </w:t>
      </w:r>
    </w:p>
    <w:p w14:paraId="215EDB51" w14:textId="5A5C551D" w:rsidR="009B6893" w:rsidRPr="005F0C93" w:rsidRDefault="396BFA37" w:rsidP="00D453B2">
      <w:pPr>
        <w:numPr>
          <w:ilvl w:val="2"/>
          <w:numId w:val="15"/>
        </w:numPr>
        <w:spacing w:before="120" w:after="120" w:line="240" w:lineRule="auto"/>
        <w:ind w:left="993" w:hanging="709"/>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t>apstrādājot personu datus, ievērot normatīvajos aktos par personu datu aizsardzību noteiktās prasības</w:t>
      </w:r>
      <w:r w:rsidRPr="14603D17">
        <w:rPr>
          <w:rFonts w:ascii="Times New Roman" w:hAnsi="Times New Roman" w:cs="Times New Roman"/>
          <w:noProof/>
        </w:rPr>
        <w:t xml:space="preserve"> kā arī </w:t>
      </w:r>
      <w:r w:rsidRPr="14603D17">
        <w:rPr>
          <w:rFonts w:ascii="Times New Roman" w:hAnsi="Times New Roman" w:cs="Times New Roman"/>
        </w:rPr>
        <w:t xml:space="preserve">ievērot </w:t>
      </w:r>
      <w:r w:rsidR="3A3A6680" w:rsidRPr="14603D17">
        <w:rPr>
          <w:rFonts w:ascii="Times New Roman" w:hAnsi="Times New Roman" w:cs="Times New Roman"/>
        </w:rPr>
        <w:t>Vispārīgajā datu aizsardzības regulā</w:t>
      </w:r>
      <w:r w:rsidRPr="14603D17">
        <w:rPr>
          <w:rFonts w:ascii="Times New Roman" w:hAnsi="Times New Roman" w:cs="Times New Roman"/>
        </w:rPr>
        <w:t xml:space="preserve"> noteikto</w:t>
      </w:r>
      <w:r w:rsidRPr="14603D17">
        <w:rPr>
          <w:rFonts w:ascii="Times New Roman" w:eastAsia="Times New Roman" w:hAnsi="Times New Roman" w:cs="Times New Roman"/>
          <w:lang w:eastAsia="lv-LV"/>
        </w:rPr>
        <w:t>;</w:t>
      </w:r>
    </w:p>
    <w:p w14:paraId="48D15536" w14:textId="17EE1C9D" w:rsidR="009B6893" w:rsidRPr="005F0C93" w:rsidRDefault="4A22A173" w:rsidP="00D453B2">
      <w:pPr>
        <w:numPr>
          <w:ilvl w:val="2"/>
          <w:numId w:val="15"/>
        </w:numPr>
        <w:spacing w:before="120" w:after="120" w:line="240" w:lineRule="auto"/>
        <w:ind w:left="993" w:hanging="709"/>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t xml:space="preserve">nodrošināt, ka </w:t>
      </w:r>
      <w:r w:rsidR="396BFA37" w:rsidRPr="14603D17">
        <w:rPr>
          <w:rFonts w:ascii="Times New Roman" w:eastAsia="Times New Roman" w:hAnsi="Times New Roman" w:cs="Times New Roman"/>
          <w:lang w:eastAsia="lv-LV"/>
        </w:rPr>
        <w:t>Projekta darbību īstenošanas ietvaros uzkrātie personu dati</w:t>
      </w:r>
      <w:r w:rsidRPr="14603D17">
        <w:rPr>
          <w:rFonts w:ascii="Times New Roman" w:eastAsia="Times New Roman" w:hAnsi="Times New Roman" w:cs="Times New Roman"/>
          <w:lang w:eastAsia="lv-LV"/>
        </w:rPr>
        <w:t xml:space="preserve"> </w:t>
      </w:r>
      <w:r w:rsidR="396BFA37" w:rsidRPr="14603D17">
        <w:rPr>
          <w:rFonts w:ascii="Times New Roman" w:eastAsia="Times New Roman" w:hAnsi="Times New Roman" w:cs="Times New Roman"/>
          <w:lang w:eastAsia="lv-LV"/>
        </w:rPr>
        <w:t xml:space="preserve">tiek </w:t>
      </w:r>
      <w:r w:rsidRPr="14603D17">
        <w:rPr>
          <w:rFonts w:ascii="Times New Roman" w:eastAsia="Times New Roman" w:hAnsi="Times New Roman" w:cs="Times New Roman"/>
          <w:lang w:eastAsia="lv-LV"/>
        </w:rPr>
        <w:t>uzglabāti tādu laikposmu, kādu nosaka Vienošanās par Projekta īstenošanu</w:t>
      </w:r>
      <w:r w:rsidR="396BFA37" w:rsidRPr="14603D17">
        <w:rPr>
          <w:rFonts w:ascii="Times New Roman" w:eastAsia="Times New Roman" w:hAnsi="Times New Roman" w:cs="Times New Roman"/>
          <w:lang w:eastAsia="lv-LV"/>
        </w:rPr>
        <w:t>.</w:t>
      </w:r>
      <w:r w:rsidRPr="14603D17">
        <w:rPr>
          <w:rFonts w:ascii="Times New Roman" w:eastAsia="Times New Roman" w:hAnsi="Times New Roman" w:cs="Times New Roman"/>
          <w:lang w:eastAsia="lv-LV"/>
        </w:rPr>
        <w:t xml:space="preserve"> Beidzoties</w:t>
      </w:r>
      <w:r w:rsidR="396BFA37" w:rsidRPr="14603D17">
        <w:rPr>
          <w:rFonts w:ascii="Times New Roman" w:eastAsia="Times New Roman" w:hAnsi="Times New Roman" w:cs="Times New Roman"/>
          <w:lang w:eastAsia="lv-LV"/>
        </w:rPr>
        <w:t xml:space="preserve"> fizisko personu</w:t>
      </w:r>
      <w:r w:rsidRPr="14603D17">
        <w:rPr>
          <w:rFonts w:ascii="Times New Roman" w:eastAsia="Times New Roman" w:hAnsi="Times New Roman" w:cs="Times New Roman"/>
          <w:lang w:eastAsia="lv-LV"/>
        </w:rPr>
        <w:t xml:space="preserve"> datu uzglabāšanas termiņam, ko nosaka minētā </w:t>
      </w:r>
      <w:r w:rsidR="151FD98B" w:rsidRPr="14603D17">
        <w:rPr>
          <w:rFonts w:ascii="Times New Roman" w:eastAsia="Times New Roman" w:hAnsi="Times New Roman" w:cs="Times New Roman"/>
          <w:lang w:eastAsia="lv-LV"/>
        </w:rPr>
        <w:t>V</w:t>
      </w:r>
      <w:r w:rsidRPr="14603D17">
        <w:rPr>
          <w:rFonts w:ascii="Times New Roman" w:eastAsia="Times New Roman" w:hAnsi="Times New Roman" w:cs="Times New Roman"/>
          <w:lang w:eastAsia="lv-LV"/>
        </w:rPr>
        <w:t>ienošanās, dati tiek dzēsti</w:t>
      </w:r>
      <w:r w:rsidR="396BFA37" w:rsidRPr="14603D17">
        <w:rPr>
          <w:rFonts w:ascii="Times New Roman" w:eastAsia="Times New Roman" w:hAnsi="Times New Roman" w:cs="Times New Roman"/>
          <w:lang w:eastAsia="lv-LV"/>
        </w:rPr>
        <w:t>;</w:t>
      </w:r>
    </w:p>
    <w:p w14:paraId="29F754FF" w14:textId="0BAD9104" w:rsidR="009B6893" w:rsidRPr="005F0C93" w:rsidRDefault="4A22A173" w:rsidP="00D453B2">
      <w:pPr>
        <w:numPr>
          <w:ilvl w:val="2"/>
          <w:numId w:val="15"/>
        </w:numPr>
        <w:spacing w:before="120" w:after="120" w:line="240" w:lineRule="auto"/>
        <w:ind w:left="993" w:hanging="709"/>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lastRenderedPageBreak/>
        <w:t>nodrošināt Sadarbības partnera un Sadarbības partnera Projekta īstenošanā iesaistīto atbalsta sniedzēju interešu konflikta nees</w:t>
      </w:r>
      <w:r w:rsidR="4A7412CB" w:rsidRPr="14603D17">
        <w:rPr>
          <w:rFonts w:ascii="Times New Roman" w:eastAsia="Times New Roman" w:hAnsi="Times New Roman" w:cs="Times New Roman"/>
          <w:lang w:eastAsia="lv-LV"/>
        </w:rPr>
        <w:t>amī</w:t>
      </w:r>
      <w:r w:rsidRPr="14603D17">
        <w:rPr>
          <w:rFonts w:ascii="Times New Roman" w:eastAsia="Times New Roman" w:hAnsi="Times New Roman" w:cs="Times New Roman"/>
          <w:lang w:eastAsia="lv-LV"/>
        </w:rPr>
        <w:t>bu saskaņā ar Eiropas Parlamenta un Padomes 2018. gada 18. jūlija Regulas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prasībām</w:t>
      </w:r>
      <w:r w:rsidR="27E0754A" w:rsidRPr="14603D17">
        <w:rPr>
          <w:rFonts w:ascii="Times New Roman" w:eastAsia="Times New Roman" w:hAnsi="Times New Roman" w:cs="Times New Roman"/>
          <w:lang w:eastAsia="lv-LV"/>
        </w:rPr>
        <w:t>;</w:t>
      </w:r>
    </w:p>
    <w:p w14:paraId="013364A4" w14:textId="396843D5" w:rsidR="009B6893" w:rsidRPr="005F0C93" w:rsidRDefault="3A3A6680" w:rsidP="00D453B2">
      <w:pPr>
        <w:numPr>
          <w:ilvl w:val="2"/>
          <w:numId w:val="15"/>
        </w:numPr>
        <w:spacing w:before="120" w:after="120" w:line="240" w:lineRule="auto"/>
        <w:ind w:left="993" w:hanging="709"/>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t xml:space="preserve">pēc </w:t>
      </w:r>
      <w:r w:rsidR="4A7412CB" w:rsidRPr="14603D17">
        <w:rPr>
          <w:rFonts w:ascii="Times New Roman" w:eastAsia="Times New Roman" w:hAnsi="Times New Roman" w:cs="Times New Roman"/>
          <w:lang w:eastAsia="lv-LV"/>
        </w:rPr>
        <w:t>Projekta uzraugoš</w:t>
      </w:r>
      <w:r w:rsidR="27E0754A" w:rsidRPr="14603D17">
        <w:rPr>
          <w:rFonts w:ascii="Times New Roman" w:eastAsia="Times New Roman" w:hAnsi="Times New Roman" w:cs="Times New Roman"/>
          <w:lang w:eastAsia="lv-LV"/>
        </w:rPr>
        <w:t>o</w:t>
      </w:r>
      <w:r w:rsidR="4A7412CB" w:rsidRPr="14603D17">
        <w:rPr>
          <w:rFonts w:ascii="Times New Roman" w:eastAsia="Times New Roman" w:hAnsi="Times New Roman" w:cs="Times New Roman"/>
          <w:lang w:eastAsia="lv-LV"/>
        </w:rPr>
        <w:t xml:space="preserve"> institūcij</w:t>
      </w:r>
      <w:r w:rsidR="27E0754A" w:rsidRPr="14603D17">
        <w:rPr>
          <w:rFonts w:ascii="Times New Roman" w:eastAsia="Times New Roman" w:hAnsi="Times New Roman" w:cs="Times New Roman"/>
          <w:lang w:eastAsia="lv-LV"/>
        </w:rPr>
        <w:t>u</w:t>
      </w:r>
      <w:r w:rsidR="4A7412CB" w:rsidRPr="14603D17">
        <w:rPr>
          <w:rFonts w:ascii="Times New Roman" w:eastAsia="Times New Roman" w:hAnsi="Times New Roman" w:cs="Times New Roman"/>
          <w:lang w:eastAsia="lv-LV"/>
        </w:rPr>
        <w:t xml:space="preserve"> informācijas pieprasījuma </w:t>
      </w:r>
      <w:r w:rsidRPr="14603D17">
        <w:rPr>
          <w:rFonts w:ascii="Times New Roman" w:eastAsia="Times New Roman" w:hAnsi="Times New Roman" w:cs="Times New Roman"/>
          <w:lang w:eastAsia="lv-LV"/>
        </w:rPr>
        <w:t>nodrošināt brīvu piekļuvi grāmatvedības un finanšu dokumentiem, kas saistīti ar Projekta īstenošanu, kā arī citiem nepieciešamajiem dokumentiem, informācijai, finanšu līdzekļiem, telpām un citām materiālām vērtībām, kas attiecas uz veicamo pārbaudi vai auditu;</w:t>
      </w:r>
    </w:p>
    <w:p w14:paraId="7F876A9B" w14:textId="287B047D" w:rsidR="009B6893" w:rsidRPr="005F0C93" w:rsidRDefault="4A22A173" w:rsidP="00D453B2">
      <w:pPr>
        <w:numPr>
          <w:ilvl w:val="2"/>
          <w:numId w:val="15"/>
        </w:numPr>
        <w:spacing w:before="120" w:after="120" w:line="240" w:lineRule="auto"/>
        <w:ind w:left="993" w:hanging="709"/>
        <w:jc w:val="both"/>
        <w:rPr>
          <w:rFonts w:ascii="Times New Roman" w:eastAsia="Times New Roman" w:hAnsi="Times New Roman" w:cs="Times New Roman"/>
          <w:lang w:eastAsia="lv-LV"/>
        </w:rPr>
      </w:pPr>
      <w:r w:rsidRPr="14603D17">
        <w:rPr>
          <w:rFonts w:ascii="Times New Roman" w:eastAsia="Times New Roman" w:hAnsi="Times New Roman" w:cs="Times New Roman"/>
          <w:color w:val="000000" w:themeColor="text1"/>
          <w:lang w:eastAsia="lv-LV"/>
        </w:rPr>
        <w:t xml:space="preserve">pārzināt Projektā ietverto informāciju par Projektu kopumā un izprast savu atbildību Projekta </w:t>
      </w:r>
      <w:r w:rsidRPr="14603D17">
        <w:rPr>
          <w:rFonts w:ascii="Times New Roman" w:hAnsi="Times New Roman" w:cs="Times New Roman"/>
          <w:lang w:eastAsia="lv-LV"/>
        </w:rPr>
        <w:t>īstenošanā</w:t>
      </w:r>
      <w:r w:rsidRPr="14603D17">
        <w:rPr>
          <w:rFonts w:ascii="Times New Roman" w:eastAsia="Times New Roman" w:hAnsi="Times New Roman" w:cs="Times New Roman"/>
          <w:color w:val="000000" w:themeColor="text1"/>
          <w:lang w:eastAsia="lv-LV"/>
        </w:rPr>
        <w:t>, kontrolēt Līguma izpildi un uzņemties atbildību par Līgumā paredzēto saistību izpildi;</w:t>
      </w:r>
    </w:p>
    <w:p w14:paraId="3110F2E5" w14:textId="5C64C5C6" w:rsidR="009B6893" w:rsidRPr="005F0C93" w:rsidRDefault="4A22A173" w:rsidP="00D453B2">
      <w:pPr>
        <w:numPr>
          <w:ilvl w:val="2"/>
          <w:numId w:val="15"/>
        </w:numPr>
        <w:spacing w:before="120" w:after="120" w:line="240" w:lineRule="auto"/>
        <w:ind w:left="993" w:hanging="709"/>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t>uzņemties atbildību par Projekta īstenošanas gaitā no savas puses pieļautajiem pārkāpumiem un atlīdzināt Projekta īstenotājam visus to rezultātā radušos zaudējumus</w:t>
      </w:r>
      <w:bookmarkStart w:id="1" w:name="_Hlk176380633"/>
      <w:r w:rsidRPr="14603D17">
        <w:rPr>
          <w:rFonts w:ascii="Times New Roman" w:eastAsia="Times New Roman" w:hAnsi="Times New Roman" w:cs="Times New Roman"/>
          <w:lang w:eastAsia="lv-LV"/>
        </w:rPr>
        <w:t xml:space="preserve">, </w:t>
      </w:r>
      <w:bookmarkEnd w:id="1"/>
      <w:r w:rsidRPr="14603D17">
        <w:rPr>
          <w:rFonts w:ascii="Times New Roman" w:eastAsia="Times New Roman" w:hAnsi="Times New Roman" w:cs="Times New Roman"/>
          <w:lang w:eastAsia="lv-LV"/>
        </w:rPr>
        <w:t>tai skaitā</w:t>
      </w:r>
      <w:r w:rsidR="27E0754A" w:rsidRPr="14603D17">
        <w:rPr>
          <w:rFonts w:ascii="Times New Roman" w:eastAsia="Times New Roman" w:hAnsi="Times New Roman" w:cs="Times New Roman"/>
          <w:lang w:eastAsia="lv-LV"/>
        </w:rPr>
        <w:t xml:space="preserve"> trešo personu nodarītos zaudējumus, kurus Sadarbības partneris Līguma ietvaros piesaistījis Projekta darbību īstenošanas nodrošināšanai;</w:t>
      </w:r>
    </w:p>
    <w:p w14:paraId="30CB7DAE" w14:textId="22B457BF" w:rsidR="009B6893" w:rsidRPr="005F0C93" w:rsidRDefault="4A22A173" w:rsidP="00D453B2">
      <w:pPr>
        <w:numPr>
          <w:ilvl w:val="2"/>
          <w:numId w:val="15"/>
        </w:numPr>
        <w:spacing w:before="120" w:after="120" w:line="240" w:lineRule="auto"/>
        <w:ind w:left="993" w:hanging="709"/>
        <w:jc w:val="both"/>
        <w:rPr>
          <w:rFonts w:ascii="Times New Roman" w:eastAsia="Times New Roman" w:hAnsi="Times New Roman" w:cs="Times New Roman"/>
          <w:b/>
          <w:bCs/>
          <w:lang w:eastAsia="lv-LV"/>
        </w:rPr>
      </w:pPr>
      <w:r w:rsidRPr="14603D17">
        <w:rPr>
          <w:rFonts w:ascii="Times New Roman" w:eastAsia="Times New Roman" w:hAnsi="Times New Roman" w:cs="Times New Roman"/>
          <w:lang w:eastAsia="lv-LV"/>
        </w:rPr>
        <w:t>veikt citas tiesību aktos noteiktās darbības veiksmīgai Projekta darbību īstenošanai</w:t>
      </w:r>
      <w:r w:rsidR="4A7412CB" w:rsidRPr="14603D17">
        <w:rPr>
          <w:rFonts w:ascii="Times New Roman" w:eastAsia="Times New Roman" w:hAnsi="Times New Roman" w:cs="Times New Roman"/>
          <w:lang w:eastAsia="lv-LV"/>
        </w:rPr>
        <w:t>.</w:t>
      </w:r>
    </w:p>
    <w:p w14:paraId="1F6D0A91" w14:textId="72CAE83A" w:rsidR="009B6893" w:rsidRPr="005F0C93" w:rsidRDefault="0615BDEF" w:rsidP="14603D17">
      <w:pPr>
        <w:numPr>
          <w:ilvl w:val="1"/>
          <w:numId w:val="15"/>
        </w:numPr>
        <w:spacing w:before="120" w:after="120" w:line="240" w:lineRule="auto"/>
        <w:jc w:val="both"/>
        <w:rPr>
          <w:rFonts w:ascii="Times New Roman" w:eastAsia="Times New Roman" w:hAnsi="Times New Roman" w:cs="Times New Roman"/>
          <w:lang w:eastAsia="lv-LV"/>
        </w:rPr>
      </w:pPr>
      <w:r w:rsidRPr="14603D17">
        <w:rPr>
          <w:rFonts w:ascii="Times New Roman" w:eastAsia="Times New Roman" w:hAnsi="Times New Roman" w:cs="Times New Roman"/>
          <w:b/>
          <w:bCs/>
          <w:lang w:eastAsia="lv-LV"/>
        </w:rPr>
        <w:t>Sadarbības partnera tiesības:</w:t>
      </w:r>
    </w:p>
    <w:p w14:paraId="50FCDECF" w14:textId="11BEB0B3" w:rsidR="009B6893" w:rsidRPr="005F0C93" w:rsidRDefault="0615BDEF" w:rsidP="00D453B2">
      <w:pPr>
        <w:numPr>
          <w:ilvl w:val="2"/>
          <w:numId w:val="15"/>
        </w:numPr>
        <w:spacing w:before="120" w:after="120" w:line="240" w:lineRule="auto"/>
        <w:ind w:left="851" w:hanging="567"/>
        <w:jc w:val="both"/>
        <w:rPr>
          <w:rFonts w:ascii="Times New Roman" w:eastAsia="Times New Roman" w:hAnsi="Times New Roman" w:cs="Times New Roman"/>
          <w:lang w:eastAsia="lv-LV"/>
        </w:rPr>
      </w:pPr>
      <w:r w:rsidRPr="00231380">
        <w:rPr>
          <w:rFonts w:ascii="Times New Roman" w:eastAsia="Times New Roman" w:hAnsi="Times New Roman" w:cs="Times New Roman"/>
          <w:lang w:eastAsia="lv-LV"/>
        </w:rPr>
        <w:t>rīkoties ar informāciju saistībā ar Projektu</w:t>
      </w:r>
      <w:r w:rsidR="2FF2C378" w:rsidRPr="00231380">
        <w:rPr>
          <w:rFonts w:ascii="Times New Roman" w:eastAsia="Times New Roman" w:hAnsi="Times New Roman" w:cs="Times New Roman"/>
          <w:kern w:val="28"/>
          <w:lang w:eastAsia="lv-LV"/>
        </w:rPr>
        <w:t xml:space="preserve"> </w:t>
      </w:r>
      <w:r w:rsidR="2FF2C378" w:rsidRPr="00231380">
        <w:rPr>
          <w:rFonts w:ascii="Times New Roman" w:eastAsia="Times New Roman" w:hAnsi="Times New Roman" w:cs="Times New Roman"/>
          <w:lang w:eastAsia="lv-LV"/>
        </w:rPr>
        <w:t>īpaši tā publicitātes vai informācijas izplatīšanas nolūkā, ievērojot attiecīgās informācijas raksturu, tai skaitā nosacījumus ierobežotas pieejamības informācijas izplatīšanai</w:t>
      </w:r>
      <w:r w:rsidRPr="00231380">
        <w:rPr>
          <w:rFonts w:ascii="Times New Roman" w:eastAsia="Times New Roman" w:hAnsi="Times New Roman" w:cs="Times New Roman"/>
          <w:lang w:eastAsia="lv-LV"/>
        </w:rPr>
        <w:t>;</w:t>
      </w:r>
    </w:p>
    <w:p w14:paraId="650A474E" w14:textId="7F18E419" w:rsidR="009B6893" w:rsidRPr="005F0C93" w:rsidRDefault="0615BDEF" w:rsidP="00D453B2">
      <w:pPr>
        <w:numPr>
          <w:ilvl w:val="2"/>
          <w:numId w:val="15"/>
        </w:numPr>
        <w:spacing w:before="120" w:after="120" w:line="240" w:lineRule="auto"/>
        <w:ind w:left="851" w:hanging="567"/>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t>pieprasīt un saņemt Projekta ieviešanai nepieciešamo informāciju no Projekta īstenotāja;</w:t>
      </w:r>
    </w:p>
    <w:p w14:paraId="093D2F90" w14:textId="3666DF9B" w:rsidR="009B6893" w:rsidRPr="005F0C93" w:rsidRDefault="0615BDEF" w:rsidP="00D453B2">
      <w:pPr>
        <w:numPr>
          <w:ilvl w:val="2"/>
          <w:numId w:val="15"/>
        </w:numPr>
        <w:spacing w:before="120" w:after="120" w:line="240" w:lineRule="auto"/>
        <w:ind w:left="851" w:hanging="567"/>
        <w:jc w:val="both"/>
        <w:rPr>
          <w:rFonts w:ascii="Times New Roman" w:eastAsia="Times New Roman" w:hAnsi="Times New Roman" w:cs="Times New Roman"/>
          <w:b/>
          <w:bCs/>
          <w:lang w:eastAsia="lv-LV"/>
        </w:rPr>
      </w:pPr>
      <w:r w:rsidRPr="14603D17">
        <w:rPr>
          <w:rFonts w:ascii="Times New Roman" w:eastAsia="Times New Roman" w:hAnsi="Times New Roman" w:cs="Times New Roman"/>
          <w:lang w:eastAsia="lv-LV"/>
        </w:rPr>
        <w:t>saņemt attiecināmo izdevumu kompensāciju atbilstoši Līgumā noteiktai kārtībai.</w:t>
      </w:r>
    </w:p>
    <w:p w14:paraId="363FC437" w14:textId="5673CD79" w:rsidR="009B6893" w:rsidRPr="005F0C93" w:rsidRDefault="0615BDEF" w:rsidP="14603D17">
      <w:pPr>
        <w:numPr>
          <w:ilvl w:val="0"/>
          <w:numId w:val="15"/>
        </w:numPr>
        <w:spacing w:before="120" w:after="120" w:line="240" w:lineRule="auto"/>
        <w:jc w:val="center"/>
        <w:rPr>
          <w:rFonts w:ascii="Times New Roman" w:eastAsia="Times New Roman" w:hAnsi="Times New Roman" w:cs="Times New Roman"/>
          <w:lang w:eastAsia="lv-LV"/>
        </w:rPr>
      </w:pPr>
      <w:r w:rsidRPr="14603D17">
        <w:rPr>
          <w:rFonts w:ascii="Times New Roman" w:eastAsia="Times New Roman" w:hAnsi="Times New Roman" w:cs="Times New Roman"/>
          <w:b/>
          <w:bCs/>
          <w:lang w:eastAsia="lv-LV"/>
        </w:rPr>
        <w:t>PROJEKTA IZMAKSAS</w:t>
      </w:r>
    </w:p>
    <w:p w14:paraId="70BD3EEC" w14:textId="4C9C61AE" w:rsidR="009B6893" w:rsidRPr="005F0C93" w:rsidRDefault="0615BDEF" w:rsidP="14603D17">
      <w:pPr>
        <w:numPr>
          <w:ilvl w:val="1"/>
          <w:numId w:val="15"/>
        </w:numPr>
        <w:spacing w:before="120" w:after="120" w:line="240" w:lineRule="auto"/>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t xml:space="preserve">Projekta izmaksas ir attiecināmas, ja tās Pusēm ir faktiski radušās Projekta īstenošanas laikā un atbilst </w:t>
      </w:r>
      <w:r w:rsidR="6661771D" w:rsidRPr="14603D17">
        <w:rPr>
          <w:rFonts w:ascii="Times New Roman" w:eastAsia="Times New Roman" w:hAnsi="Times New Roman" w:cs="Times New Roman"/>
          <w:color w:val="000000" w:themeColor="text1"/>
          <w:lang w:eastAsia="lv-LV"/>
        </w:rPr>
        <w:t xml:space="preserve">šī Līguma nosacījumiem, </w:t>
      </w:r>
      <w:r w:rsidR="0830A09D" w:rsidRPr="14603D17">
        <w:rPr>
          <w:rFonts w:ascii="Times New Roman" w:eastAsia="Times New Roman" w:hAnsi="Times New Roman" w:cs="Times New Roman"/>
          <w:color w:val="000000" w:themeColor="text1"/>
          <w:lang w:eastAsia="lv-LV"/>
        </w:rPr>
        <w:t xml:space="preserve">SAM </w:t>
      </w:r>
      <w:r w:rsidR="6661771D" w:rsidRPr="14603D17">
        <w:rPr>
          <w:rFonts w:ascii="Times New Roman" w:eastAsia="Times New Roman" w:hAnsi="Times New Roman" w:cs="Times New Roman"/>
          <w:lang w:eastAsia="lv-LV"/>
        </w:rPr>
        <w:t xml:space="preserve">MK noteikumu </w:t>
      </w:r>
      <w:r w:rsidR="6661771D" w:rsidRPr="14603D17">
        <w:rPr>
          <w:rFonts w:ascii="Times New Roman" w:eastAsia="Times New Roman" w:hAnsi="Times New Roman" w:cs="Times New Roman"/>
          <w:color w:val="000000" w:themeColor="text1"/>
          <w:lang w:eastAsia="lv-LV"/>
        </w:rPr>
        <w:t>un citu Eiropas Savienības un Latvijas Republikas tiesību aktu prasībām</w:t>
      </w:r>
      <w:r w:rsidR="5ADE761F" w:rsidRPr="14603D17">
        <w:rPr>
          <w:rFonts w:ascii="Times New Roman" w:eastAsia="Times New Roman" w:hAnsi="Times New Roman" w:cs="Times New Roman"/>
          <w:color w:val="000000" w:themeColor="text1"/>
          <w:lang w:eastAsia="lv-LV"/>
        </w:rPr>
        <w:t>.</w:t>
      </w:r>
    </w:p>
    <w:p w14:paraId="16319C14" w14:textId="062AF488" w:rsidR="009B6893" w:rsidRPr="005F0C93" w:rsidRDefault="4B0D413C" w:rsidP="14603D17">
      <w:pPr>
        <w:numPr>
          <w:ilvl w:val="1"/>
          <w:numId w:val="15"/>
        </w:numPr>
        <w:spacing w:before="120" w:after="120" w:line="240" w:lineRule="auto"/>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t>Sadarbības partneris plāno Projekta izdevumus, ievērojot Finanšu ministrijas 2023. gada 25. septembra vadlīnijas Nr.</w:t>
      </w:r>
      <w:r w:rsidR="009E3AFF">
        <w:rPr>
          <w:rFonts w:ascii="Times New Roman" w:eastAsia="Times New Roman" w:hAnsi="Times New Roman" w:cs="Times New Roman"/>
          <w:lang w:eastAsia="lv-LV"/>
        </w:rPr>
        <w:t xml:space="preserve"> </w:t>
      </w:r>
      <w:r w:rsidRPr="14603D17">
        <w:rPr>
          <w:rFonts w:ascii="Times New Roman" w:eastAsia="Times New Roman" w:hAnsi="Times New Roman" w:cs="Times New Roman"/>
          <w:lang w:eastAsia="lv-LV"/>
        </w:rPr>
        <w:t>12. “</w:t>
      </w:r>
      <w:hyperlink r:id="rId13">
        <w:r w:rsidRPr="14603D17">
          <w:rPr>
            <w:rStyle w:val="Hyperlink"/>
            <w:rFonts w:ascii="Times New Roman" w:eastAsia="Times New Roman" w:hAnsi="Times New Roman" w:cs="Times New Roman"/>
            <w:color w:val="auto"/>
            <w:u w:val="none"/>
            <w:lang w:eastAsia="lv-LV"/>
          </w:rPr>
          <w:t>Vadlīnijas attiecināmo izmaksu noteikšanai Eiropas Savienības kohēzijas politikas programmas 2021.</w:t>
        </w:r>
        <w:r w:rsidR="009E3AFF">
          <w:rPr>
            <w:rStyle w:val="Hyperlink"/>
            <w:rFonts w:ascii="Times New Roman" w:eastAsia="Times New Roman" w:hAnsi="Times New Roman" w:cs="Times New Roman"/>
            <w:color w:val="auto"/>
            <w:u w:val="none"/>
            <w:lang w:eastAsia="lv-LV"/>
          </w:rPr>
          <w:t xml:space="preserve"> </w:t>
        </w:r>
        <w:r w:rsidRPr="14603D17">
          <w:rPr>
            <w:rStyle w:val="Hyperlink"/>
            <w:rFonts w:ascii="Times New Roman" w:eastAsia="Times New Roman" w:hAnsi="Times New Roman" w:cs="Times New Roman"/>
            <w:color w:val="auto"/>
            <w:u w:val="none"/>
            <w:lang w:eastAsia="lv-LV"/>
          </w:rPr>
          <w:t>–</w:t>
        </w:r>
        <w:r w:rsidR="009E3AFF">
          <w:rPr>
            <w:rStyle w:val="Hyperlink"/>
            <w:rFonts w:ascii="Times New Roman" w:eastAsia="Times New Roman" w:hAnsi="Times New Roman" w:cs="Times New Roman"/>
            <w:color w:val="auto"/>
            <w:u w:val="none"/>
            <w:lang w:eastAsia="lv-LV"/>
          </w:rPr>
          <w:t xml:space="preserve"> </w:t>
        </w:r>
        <w:r w:rsidRPr="14603D17">
          <w:rPr>
            <w:rStyle w:val="Hyperlink"/>
            <w:rFonts w:ascii="Times New Roman" w:eastAsia="Times New Roman" w:hAnsi="Times New Roman" w:cs="Times New Roman"/>
            <w:color w:val="auto"/>
            <w:u w:val="none"/>
            <w:lang w:eastAsia="lv-LV"/>
          </w:rPr>
          <w:t>2027.</w:t>
        </w:r>
        <w:r w:rsidR="009E3AFF">
          <w:rPr>
            <w:rStyle w:val="Hyperlink"/>
            <w:rFonts w:ascii="Times New Roman" w:eastAsia="Times New Roman" w:hAnsi="Times New Roman" w:cs="Times New Roman"/>
            <w:color w:val="auto"/>
            <w:u w:val="none"/>
            <w:lang w:eastAsia="lv-LV"/>
          </w:rPr>
          <w:t xml:space="preserve"> </w:t>
        </w:r>
        <w:r w:rsidRPr="14603D17">
          <w:rPr>
            <w:rStyle w:val="Hyperlink"/>
            <w:rFonts w:ascii="Times New Roman" w:eastAsia="Times New Roman" w:hAnsi="Times New Roman" w:cs="Times New Roman"/>
            <w:color w:val="auto"/>
            <w:u w:val="none"/>
            <w:lang w:eastAsia="lv-LV"/>
          </w:rPr>
          <w:t>gada plānošanas periodā”</w:t>
        </w:r>
      </w:hyperlink>
      <w:r w:rsidR="0830A09D">
        <w:t>.</w:t>
      </w:r>
    </w:p>
    <w:p w14:paraId="44A8A8C7" w14:textId="24A2668F" w:rsidR="009B6893" w:rsidRPr="005F0C93" w:rsidRDefault="1CCAEED4" w:rsidP="14603D17">
      <w:pPr>
        <w:numPr>
          <w:ilvl w:val="1"/>
          <w:numId w:val="15"/>
        </w:numPr>
        <w:spacing w:before="120" w:after="120" w:line="240" w:lineRule="auto"/>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t xml:space="preserve">Sadarbības partnerim izmaksas ir attiecināmas </w:t>
      </w:r>
      <w:r w:rsidR="0830A09D" w:rsidRPr="14603D17">
        <w:rPr>
          <w:rFonts w:ascii="Times New Roman" w:eastAsia="Times New Roman" w:hAnsi="Times New Roman" w:cs="Times New Roman"/>
          <w:lang w:eastAsia="lv-LV"/>
        </w:rPr>
        <w:t xml:space="preserve">no Līguma noslēgšanas brīža. </w:t>
      </w:r>
    </w:p>
    <w:p w14:paraId="45736344" w14:textId="1DFD6AE2" w:rsidR="009B6893" w:rsidRPr="005F0C93" w:rsidRDefault="360C90E9" w:rsidP="14603D17">
      <w:pPr>
        <w:numPr>
          <w:ilvl w:val="1"/>
          <w:numId w:val="15"/>
        </w:numPr>
        <w:spacing w:before="120" w:after="120" w:line="240" w:lineRule="auto"/>
        <w:jc w:val="both"/>
        <w:rPr>
          <w:rFonts w:ascii="Times New Roman" w:eastAsia="Times New Roman" w:hAnsi="Times New Roman" w:cs="Times New Roman"/>
          <w:lang w:eastAsia="lv-LV"/>
        </w:rPr>
      </w:pPr>
      <w:r w:rsidRPr="14603D17">
        <w:rPr>
          <w:rFonts w:ascii="Times New Roman" w:hAnsi="Times New Roman" w:cs="Times New Roman"/>
        </w:rPr>
        <w:t>Projekta īstenotājam ir tiesības samazināt vai apturēt Projekta kopējo attiecināmo izmaksu finansējumu, uz ko pretendē Sadarbības partneris, atbilstoši Projekta faktiskajam īstenošanas apjomam, ja Projekta īstenotājs, Sadarbības iestāde vai cita Eiropas Savienības fondu vadībā iesaistītā institūcija konstatē, ka Projekts nav īstenots, ir īstenots daļēji, novēloti vai nepietiekamā kvalitātē vai kā citādi neatbilst Līguma noteikumiem.</w:t>
      </w:r>
    </w:p>
    <w:p w14:paraId="28F2C37E" w14:textId="76E0A09A" w:rsidR="009B6893" w:rsidRPr="005F0C93" w:rsidRDefault="1CCAEED4" w:rsidP="14603D17">
      <w:pPr>
        <w:numPr>
          <w:ilvl w:val="1"/>
          <w:numId w:val="15"/>
        </w:numPr>
        <w:spacing w:before="120" w:after="120" w:line="240" w:lineRule="auto"/>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t>Ja Projekta īstenošanas laikā Sadarbības partnerim rodas</w:t>
      </w:r>
      <w:r w:rsidR="51C346A6" w:rsidRPr="14603D17">
        <w:rPr>
          <w:rFonts w:ascii="Times New Roman" w:eastAsia="Times New Roman" w:hAnsi="Times New Roman" w:cs="Times New Roman"/>
          <w:lang w:eastAsia="lv-LV"/>
        </w:rPr>
        <w:t xml:space="preserve"> </w:t>
      </w:r>
      <w:r w:rsidRPr="14603D17">
        <w:rPr>
          <w:rFonts w:ascii="Times New Roman" w:eastAsia="Times New Roman" w:hAnsi="Times New Roman" w:cs="Times New Roman"/>
          <w:lang w:eastAsia="lv-LV"/>
        </w:rPr>
        <w:t xml:space="preserve">izmaksas, kuras nav attiecināmas </w:t>
      </w:r>
      <w:r w:rsidR="46E8B7D6" w:rsidRPr="14603D17">
        <w:rPr>
          <w:rFonts w:ascii="Times New Roman" w:eastAsia="Times New Roman" w:hAnsi="Times New Roman" w:cs="Times New Roman"/>
          <w:lang w:eastAsia="lv-LV"/>
        </w:rPr>
        <w:t>atbilstoši Līguma 3.1.</w:t>
      </w:r>
      <w:r w:rsidR="4B0D413C" w:rsidRPr="14603D17">
        <w:rPr>
          <w:rFonts w:ascii="Times New Roman" w:eastAsia="Times New Roman" w:hAnsi="Times New Roman" w:cs="Times New Roman"/>
          <w:lang w:eastAsia="lv-LV"/>
        </w:rPr>
        <w:t xml:space="preserve"> un 3.2.</w:t>
      </w:r>
      <w:r w:rsidR="009E3AFF">
        <w:rPr>
          <w:rFonts w:ascii="Times New Roman" w:eastAsia="Times New Roman" w:hAnsi="Times New Roman" w:cs="Times New Roman"/>
          <w:lang w:eastAsia="lv-LV"/>
        </w:rPr>
        <w:t xml:space="preserve"> </w:t>
      </w:r>
      <w:r w:rsidR="4B0D413C" w:rsidRPr="14603D17">
        <w:rPr>
          <w:rFonts w:ascii="Times New Roman" w:eastAsia="Times New Roman" w:hAnsi="Times New Roman" w:cs="Times New Roman"/>
          <w:lang w:eastAsia="lv-LV"/>
        </w:rPr>
        <w:t>apakšpunkt</w:t>
      </w:r>
      <w:r w:rsidR="51C346A6" w:rsidRPr="14603D17">
        <w:rPr>
          <w:rFonts w:ascii="Times New Roman" w:eastAsia="Times New Roman" w:hAnsi="Times New Roman" w:cs="Times New Roman"/>
          <w:lang w:eastAsia="lv-LV"/>
        </w:rPr>
        <w:t>ā noteiktajām prasībām</w:t>
      </w:r>
      <w:r w:rsidRPr="14603D17">
        <w:rPr>
          <w:rFonts w:ascii="Times New Roman" w:eastAsia="Times New Roman" w:hAnsi="Times New Roman" w:cs="Times New Roman"/>
          <w:lang w:eastAsia="lv-LV"/>
        </w:rPr>
        <w:t>, tad šīs izmaksas (starpību) sedz Sadarbības partneris no saviem līdzekļiem.</w:t>
      </w:r>
    </w:p>
    <w:p w14:paraId="440AB32F" w14:textId="38F3AA7F" w:rsidR="009B6893" w:rsidRPr="005F0C93" w:rsidRDefault="0615BDEF" w:rsidP="14603D17">
      <w:pPr>
        <w:numPr>
          <w:ilvl w:val="1"/>
          <w:numId w:val="15"/>
        </w:numPr>
        <w:spacing w:before="120" w:after="120" w:line="240" w:lineRule="auto"/>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t>Ja</w:t>
      </w:r>
      <w:r w:rsidR="5D28D71C" w:rsidRPr="14603D17">
        <w:rPr>
          <w:rFonts w:ascii="Times New Roman" w:eastAsia="Times New Roman" w:hAnsi="Times New Roman" w:cs="Times New Roman"/>
          <w:lang w:eastAsia="lv-LV"/>
        </w:rPr>
        <w:t xml:space="preserve"> Sadarbības partnerim rodas </w:t>
      </w:r>
      <w:r w:rsidR="46E8B7D6" w:rsidRPr="14603D17">
        <w:rPr>
          <w:rFonts w:ascii="Times New Roman" w:eastAsia="Times New Roman" w:hAnsi="Times New Roman" w:cs="Times New Roman"/>
          <w:lang w:eastAsia="lv-LV"/>
        </w:rPr>
        <w:t>Līguma 3.</w:t>
      </w:r>
      <w:r w:rsidR="51C346A6" w:rsidRPr="14603D17">
        <w:rPr>
          <w:rFonts w:ascii="Times New Roman" w:eastAsia="Times New Roman" w:hAnsi="Times New Roman" w:cs="Times New Roman"/>
          <w:lang w:eastAsia="lv-LV"/>
        </w:rPr>
        <w:t>4</w:t>
      </w:r>
      <w:r w:rsidR="46E8B7D6" w:rsidRPr="14603D17">
        <w:rPr>
          <w:rFonts w:ascii="Times New Roman" w:eastAsia="Times New Roman" w:hAnsi="Times New Roman" w:cs="Times New Roman"/>
          <w:lang w:eastAsia="lv-LV"/>
        </w:rPr>
        <w:t>.</w:t>
      </w:r>
      <w:r w:rsidR="009E3AFF">
        <w:rPr>
          <w:rFonts w:ascii="Times New Roman" w:eastAsia="Times New Roman" w:hAnsi="Times New Roman" w:cs="Times New Roman"/>
          <w:lang w:eastAsia="lv-LV"/>
        </w:rPr>
        <w:t xml:space="preserve"> </w:t>
      </w:r>
      <w:r w:rsidR="46E8B7D6" w:rsidRPr="14603D17">
        <w:rPr>
          <w:rFonts w:ascii="Times New Roman" w:eastAsia="Times New Roman" w:hAnsi="Times New Roman" w:cs="Times New Roman"/>
          <w:lang w:eastAsia="lv-LV"/>
        </w:rPr>
        <w:t>apakšpunktā noteik</w:t>
      </w:r>
      <w:r w:rsidR="233E948E" w:rsidRPr="14603D17">
        <w:rPr>
          <w:rFonts w:ascii="Times New Roman" w:eastAsia="Times New Roman" w:hAnsi="Times New Roman" w:cs="Times New Roman"/>
          <w:lang w:eastAsia="lv-LV"/>
        </w:rPr>
        <w:t>t</w:t>
      </w:r>
      <w:r w:rsidR="4B0D413C" w:rsidRPr="14603D17">
        <w:rPr>
          <w:rFonts w:ascii="Times New Roman" w:eastAsia="Times New Roman" w:hAnsi="Times New Roman" w:cs="Times New Roman"/>
          <w:lang w:eastAsia="lv-LV"/>
        </w:rPr>
        <w:t>ās izmaksas</w:t>
      </w:r>
      <w:r w:rsidR="5D28D71C" w:rsidRPr="14603D17">
        <w:rPr>
          <w:rFonts w:ascii="Times New Roman" w:eastAsia="Times New Roman" w:hAnsi="Times New Roman" w:cs="Times New Roman"/>
          <w:lang w:eastAsia="lv-LV"/>
        </w:rPr>
        <w:t>, un Projekta īstenotājam</w:t>
      </w:r>
      <w:r w:rsidR="4B0D413C" w:rsidRPr="14603D17">
        <w:rPr>
          <w:rFonts w:ascii="Times New Roman" w:eastAsia="Times New Roman" w:hAnsi="Times New Roman" w:cs="Times New Roman"/>
          <w:lang w:eastAsia="lv-LV"/>
        </w:rPr>
        <w:t xml:space="preserve"> </w:t>
      </w:r>
      <w:r w:rsidRPr="14603D17">
        <w:rPr>
          <w:rFonts w:ascii="Times New Roman" w:eastAsia="Times New Roman" w:hAnsi="Times New Roman" w:cs="Times New Roman"/>
          <w:lang w:eastAsia="lv-LV"/>
        </w:rPr>
        <w:t xml:space="preserve">nav iespējams </w:t>
      </w:r>
      <w:r w:rsidR="5D28D71C" w:rsidRPr="14603D17">
        <w:rPr>
          <w:rFonts w:ascii="Times New Roman" w:eastAsia="Times New Roman" w:hAnsi="Times New Roman" w:cs="Times New Roman"/>
          <w:lang w:eastAsia="lv-LV"/>
        </w:rPr>
        <w:t xml:space="preserve">tās </w:t>
      </w:r>
      <w:r w:rsidRPr="14603D17">
        <w:rPr>
          <w:rFonts w:ascii="Times New Roman" w:eastAsia="Times New Roman" w:hAnsi="Times New Roman" w:cs="Times New Roman"/>
          <w:lang w:eastAsia="lv-LV"/>
        </w:rPr>
        <w:t>ieturēt, Projekta īstenotājs rakstiski informē Sadarbības partneri par termiņu, kurā atmaksājama Sadarbības partnera veikto neatbilstošo izdevumu atmaksa Projekta īstenotājam.</w:t>
      </w:r>
    </w:p>
    <w:p w14:paraId="28ABDB46" w14:textId="2657AC42" w:rsidR="009B6893" w:rsidRPr="005F0C93" w:rsidRDefault="72313519" w:rsidP="14603D17">
      <w:pPr>
        <w:numPr>
          <w:ilvl w:val="1"/>
          <w:numId w:val="15"/>
        </w:numPr>
        <w:spacing w:before="120" w:after="120" w:line="240" w:lineRule="auto"/>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lastRenderedPageBreak/>
        <w:t>Piegāžu un p</w:t>
      </w:r>
      <w:r w:rsidR="0615BDEF" w:rsidRPr="14603D17">
        <w:rPr>
          <w:rFonts w:ascii="Times New Roman" w:eastAsia="Times New Roman" w:hAnsi="Times New Roman" w:cs="Times New Roman"/>
          <w:lang w:eastAsia="lv-LV"/>
        </w:rPr>
        <w:t>akalpojumu (</w:t>
      </w:r>
      <w:r w:rsidRPr="14603D17">
        <w:rPr>
          <w:rFonts w:ascii="Times New Roman" w:eastAsia="Times New Roman" w:hAnsi="Times New Roman" w:cs="Times New Roman"/>
          <w:lang w:eastAsia="lv-LV"/>
        </w:rPr>
        <w:t xml:space="preserve">t.sk. </w:t>
      </w:r>
      <w:r w:rsidR="0615BDEF" w:rsidRPr="14603D17">
        <w:rPr>
          <w:rFonts w:ascii="Times New Roman" w:eastAsia="Times New Roman" w:hAnsi="Times New Roman" w:cs="Times New Roman"/>
          <w:lang w:eastAsia="lv-LV"/>
        </w:rPr>
        <w:t xml:space="preserve">uzņēmumu) līgumos, kas </w:t>
      </w:r>
      <w:r w:rsidR="7E41AB0F" w:rsidRPr="14603D17">
        <w:rPr>
          <w:rFonts w:ascii="Times New Roman" w:eastAsia="Times New Roman" w:hAnsi="Times New Roman" w:cs="Times New Roman"/>
          <w:lang w:eastAsia="lv-LV"/>
        </w:rPr>
        <w:t>tiek finansēti no</w:t>
      </w:r>
      <w:r w:rsidR="0615BDEF" w:rsidRPr="14603D17">
        <w:rPr>
          <w:rFonts w:ascii="Times New Roman" w:eastAsia="Times New Roman" w:hAnsi="Times New Roman" w:cs="Times New Roman"/>
          <w:lang w:eastAsia="lv-LV"/>
        </w:rPr>
        <w:t xml:space="preserve"> Projekta </w:t>
      </w:r>
      <w:r w:rsidR="7E41AB0F" w:rsidRPr="14603D17">
        <w:rPr>
          <w:rFonts w:ascii="Times New Roman" w:eastAsia="Times New Roman" w:hAnsi="Times New Roman" w:cs="Times New Roman"/>
          <w:lang w:eastAsia="lv-LV"/>
        </w:rPr>
        <w:t>attiecināmajām izmaksām</w:t>
      </w:r>
      <w:r w:rsidR="0615BDEF" w:rsidRPr="14603D17">
        <w:rPr>
          <w:rFonts w:ascii="Times New Roman" w:eastAsia="Times New Roman" w:hAnsi="Times New Roman" w:cs="Times New Roman"/>
          <w:lang w:eastAsia="lv-LV"/>
        </w:rPr>
        <w:t xml:space="preserve">, avansa maksājumus var paredzēt ne vairāk kā 20 </w:t>
      </w:r>
      <w:r w:rsidR="145B39D1" w:rsidRPr="14603D17">
        <w:rPr>
          <w:rFonts w:ascii="Times New Roman" w:eastAsia="Times New Roman" w:hAnsi="Times New Roman" w:cs="Times New Roman"/>
          <w:lang w:eastAsia="lv-LV"/>
        </w:rPr>
        <w:t xml:space="preserve">(divdesmit) </w:t>
      </w:r>
      <w:r w:rsidR="0615BDEF" w:rsidRPr="14603D17">
        <w:rPr>
          <w:rFonts w:ascii="Times New Roman" w:eastAsia="Times New Roman" w:hAnsi="Times New Roman" w:cs="Times New Roman"/>
          <w:lang w:eastAsia="lv-LV"/>
        </w:rPr>
        <w:t xml:space="preserve">procentu apmērā no attiecīgā līguma summas. </w:t>
      </w:r>
    </w:p>
    <w:p w14:paraId="14096994" w14:textId="2E06A7D9" w:rsidR="009B6893" w:rsidRPr="005F0C93" w:rsidRDefault="43C80606" w:rsidP="14603D17">
      <w:pPr>
        <w:numPr>
          <w:ilvl w:val="0"/>
          <w:numId w:val="15"/>
        </w:numPr>
        <w:spacing w:before="120" w:after="120" w:line="240" w:lineRule="auto"/>
        <w:jc w:val="center"/>
        <w:rPr>
          <w:rFonts w:ascii="Times New Roman" w:eastAsia="Times New Roman" w:hAnsi="Times New Roman" w:cs="Times New Roman"/>
          <w:lang w:eastAsia="lv-LV"/>
        </w:rPr>
      </w:pPr>
      <w:r w:rsidRPr="14603D17">
        <w:rPr>
          <w:rFonts w:ascii="Times New Roman" w:eastAsia="Times New Roman" w:hAnsi="Times New Roman" w:cs="Times New Roman"/>
          <w:b/>
          <w:bCs/>
          <w:lang w:eastAsia="lv-LV"/>
        </w:rPr>
        <w:t>FINANSĒJUMA PIEŠĶIRŠANA</w:t>
      </w:r>
      <w:r w:rsidR="5506AA50" w:rsidRPr="14603D17">
        <w:rPr>
          <w:rFonts w:ascii="Times New Roman" w:eastAsia="Times New Roman" w:hAnsi="Times New Roman" w:cs="Times New Roman"/>
          <w:b/>
          <w:bCs/>
          <w:lang w:eastAsia="lv-LV"/>
        </w:rPr>
        <w:t>S</w:t>
      </w:r>
      <w:r w:rsidRPr="14603D17">
        <w:rPr>
          <w:rFonts w:ascii="Times New Roman" w:eastAsia="Times New Roman" w:hAnsi="Times New Roman" w:cs="Times New Roman"/>
          <w:b/>
          <w:bCs/>
          <w:lang w:eastAsia="lv-LV"/>
        </w:rPr>
        <w:t xml:space="preserve"> UN</w:t>
      </w:r>
      <w:r w:rsidRPr="14603D17">
        <w:rPr>
          <w:rFonts w:ascii="Times New Roman" w:eastAsia="Times New Roman" w:hAnsi="Times New Roman" w:cs="Times New Roman"/>
          <w:lang w:eastAsia="lv-LV"/>
        </w:rPr>
        <w:t xml:space="preserve"> </w:t>
      </w:r>
      <w:r w:rsidR="267A7203" w:rsidRPr="14603D17">
        <w:rPr>
          <w:rFonts w:ascii="Times New Roman" w:eastAsia="Times New Roman" w:hAnsi="Times New Roman" w:cs="Times New Roman"/>
          <w:b/>
          <w:bCs/>
          <w:lang w:eastAsia="lv-LV"/>
        </w:rPr>
        <w:t>MAKSĀJUMU</w:t>
      </w:r>
      <w:r w:rsidR="0615BDEF" w:rsidRPr="14603D17">
        <w:rPr>
          <w:rFonts w:ascii="Times New Roman" w:eastAsia="Times New Roman" w:hAnsi="Times New Roman" w:cs="Times New Roman"/>
          <w:b/>
          <w:bCs/>
          <w:lang w:eastAsia="lv-LV"/>
        </w:rPr>
        <w:t xml:space="preserve"> VEIKŠANAS KĀRTĪBA</w:t>
      </w:r>
    </w:p>
    <w:p w14:paraId="3721767D" w14:textId="73CB1585" w:rsidR="4A829654" w:rsidRDefault="4A829654" w:rsidP="00D453B2">
      <w:pPr>
        <w:numPr>
          <w:ilvl w:val="1"/>
          <w:numId w:val="15"/>
        </w:numPr>
        <w:spacing w:before="120" w:after="120" w:line="240" w:lineRule="auto"/>
        <w:ind w:left="426" w:hanging="426"/>
        <w:jc w:val="both"/>
        <w:rPr>
          <w:rFonts w:ascii="Times New Roman" w:eastAsia="Times New Roman" w:hAnsi="Times New Roman" w:cs="Times New Roman"/>
          <w:color w:val="000000" w:themeColor="text1"/>
        </w:rPr>
      </w:pPr>
      <w:r w:rsidRPr="0A7CA054">
        <w:rPr>
          <w:rFonts w:ascii="Times New Roman" w:eastAsia="Times New Roman" w:hAnsi="Times New Roman" w:cs="Times New Roman"/>
          <w:color w:val="000000" w:themeColor="text1"/>
        </w:rPr>
        <w:t>Projekta darbību īstenošanai Sadarbības partnerim  tiek piešķirts finansējums atbilstoši</w:t>
      </w:r>
      <w:r w:rsidR="7C02C6BA" w:rsidRPr="0A7CA054">
        <w:rPr>
          <w:rFonts w:ascii="Times New Roman" w:eastAsia="Times New Roman" w:hAnsi="Times New Roman" w:cs="Times New Roman"/>
          <w:color w:val="000000" w:themeColor="text1"/>
        </w:rPr>
        <w:t xml:space="preserve"> Līguma </w:t>
      </w:r>
      <w:r w:rsidRPr="0A7CA054">
        <w:rPr>
          <w:rFonts w:ascii="Times New Roman" w:eastAsia="Times New Roman" w:hAnsi="Times New Roman" w:cs="Times New Roman"/>
          <w:color w:val="000000" w:themeColor="text1"/>
        </w:rPr>
        <w:t xml:space="preserve"> </w:t>
      </w:r>
      <w:r w:rsidR="44CF6638" w:rsidRPr="0A7CA054">
        <w:rPr>
          <w:rFonts w:ascii="Times New Roman" w:eastAsia="Times New Roman" w:hAnsi="Times New Roman" w:cs="Times New Roman"/>
          <w:color w:val="000000" w:themeColor="text1"/>
        </w:rPr>
        <w:t>p</w:t>
      </w:r>
      <w:r w:rsidRPr="0A7CA054">
        <w:rPr>
          <w:rFonts w:ascii="Times New Roman" w:eastAsia="Times New Roman" w:hAnsi="Times New Roman" w:cs="Times New Roman"/>
          <w:color w:val="000000" w:themeColor="text1"/>
        </w:rPr>
        <w:t>ielikumā</w:t>
      </w:r>
      <w:r w:rsidR="04C96E43" w:rsidRPr="0A7CA054">
        <w:rPr>
          <w:rFonts w:ascii="Times New Roman" w:eastAsia="Times New Roman" w:hAnsi="Times New Roman" w:cs="Times New Roman"/>
          <w:color w:val="000000" w:themeColor="text1"/>
        </w:rPr>
        <w:t xml:space="preserve"> </w:t>
      </w:r>
      <w:r w:rsidR="4E13BF64" w:rsidRPr="0A7CA054">
        <w:rPr>
          <w:rFonts w:ascii="Times New Roman" w:eastAsia="Times New Roman" w:hAnsi="Times New Roman" w:cs="Times New Roman"/>
          <w:color w:val="000000" w:themeColor="text1"/>
        </w:rPr>
        <w:t>“</w:t>
      </w:r>
      <w:r w:rsidR="4E13BF64" w:rsidRPr="0A7CA054">
        <w:rPr>
          <w:rFonts w:ascii="Times New Roman" w:eastAsia="Times New Roman" w:hAnsi="Times New Roman" w:cs="Times New Roman"/>
          <w:sz w:val="24"/>
          <w:szCs w:val="24"/>
        </w:rPr>
        <w:t>Profesionālās izglītības pedagogu profesionālās kompetences pilnveide”</w:t>
      </w:r>
      <w:r w:rsidR="4E13BF64" w:rsidRPr="0A7CA054">
        <w:rPr>
          <w:rFonts w:ascii="Times New Roman" w:eastAsia="Times New Roman" w:hAnsi="Times New Roman" w:cs="Times New Roman"/>
          <w:b/>
          <w:bCs/>
          <w:sz w:val="24"/>
          <w:szCs w:val="24"/>
        </w:rPr>
        <w:t xml:space="preserve"> </w:t>
      </w:r>
      <w:r w:rsidR="04C96E43" w:rsidRPr="0A7CA054">
        <w:rPr>
          <w:rFonts w:ascii="Times New Roman" w:eastAsia="Times New Roman" w:hAnsi="Times New Roman" w:cs="Times New Roman"/>
          <w:color w:val="000000" w:themeColor="text1"/>
        </w:rPr>
        <w:t xml:space="preserve"> (Pielikums</w:t>
      </w:r>
      <w:r w:rsidR="4FAE920D" w:rsidRPr="0A7CA054">
        <w:rPr>
          <w:rFonts w:ascii="Times New Roman" w:eastAsia="Times New Roman" w:hAnsi="Times New Roman" w:cs="Times New Roman"/>
          <w:color w:val="000000" w:themeColor="text1"/>
        </w:rPr>
        <w:t xml:space="preserve"> – Darba uzdevums</w:t>
      </w:r>
      <w:r w:rsidR="04C96E43" w:rsidRPr="0A7CA054">
        <w:rPr>
          <w:rFonts w:ascii="Times New Roman" w:eastAsia="Times New Roman" w:hAnsi="Times New Roman" w:cs="Times New Roman"/>
          <w:color w:val="000000" w:themeColor="text1"/>
        </w:rPr>
        <w:t>)</w:t>
      </w:r>
      <w:r w:rsidRPr="0A7CA054">
        <w:rPr>
          <w:rFonts w:ascii="Times New Roman" w:eastAsia="Times New Roman" w:hAnsi="Times New Roman" w:cs="Times New Roman"/>
          <w:color w:val="000000" w:themeColor="text1"/>
        </w:rPr>
        <w:t xml:space="preserve"> noteiktaja</w:t>
      </w:r>
      <w:r w:rsidR="6EA76430" w:rsidRPr="0A7CA054">
        <w:rPr>
          <w:rFonts w:ascii="Times New Roman" w:eastAsia="Times New Roman" w:hAnsi="Times New Roman" w:cs="Times New Roman"/>
          <w:color w:val="000000" w:themeColor="text1"/>
        </w:rPr>
        <w:t>m aprēķinam,</w:t>
      </w:r>
      <w:r w:rsidRPr="0A7CA054">
        <w:rPr>
          <w:rFonts w:ascii="Times New Roman" w:eastAsia="Times New Roman" w:hAnsi="Times New Roman" w:cs="Times New Roman"/>
          <w:color w:val="000000" w:themeColor="text1"/>
        </w:rPr>
        <w:t xml:space="preserve"> fi</w:t>
      </w:r>
      <w:r w:rsidR="382E72A1" w:rsidRPr="0A7CA054">
        <w:rPr>
          <w:rFonts w:ascii="Times New Roman" w:eastAsia="Times New Roman" w:hAnsi="Times New Roman" w:cs="Times New Roman"/>
          <w:color w:val="000000" w:themeColor="text1"/>
        </w:rPr>
        <w:t>n</w:t>
      </w:r>
      <w:r w:rsidRPr="0A7CA054">
        <w:rPr>
          <w:rFonts w:ascii="Times New Roman" w:eastAsia="Times New Roman" w:hAnsi="Times New Roman" w:cs="Times New Roman"/>
          <w:color w:val="000000" w:themeColor="text1"/>
        </w:rPr>
        <w:t>ansēšanas kārtībai un Sadarbības partnera iesniegtajam finansēšanas plānam.</w:t>
      </w:r>
    </w:p>
    <w:p w14:paraId="2FD346B0" w14:textId="2467F754" w:rsidR="008E5B81" w:rsidRPr="006838F2" w:rsidRDefault="0F4996E2" w:rsidP="00D453B2">
      <w:pPr>
        <w:numPr>
          <w:ilvl w:val="1"/>
          <w:numId w:val="15"/>
        </w:numPr>
        <w:spacing w:before="120" w:after="120" w:line="240" w:lineRule="auto"/>
        <w:ind w:left="426" w:hanging="426"/>
        <w:jc w:val="both"/>
        <w:rPr>
          <w:rFonts w:ascii="Times New Roman" w:eastAsia="Times New Roman" w:hAnsi="Times New Roman" w:cs="Times New Roman"/>
          <w:lang w:eastAsia="lv-LV"/>
        </w:rPr>
      </w:pPr>
      <w:r w:rsidRPr="392BFEAB">
        <w:rPr>
          <w:rFonts w:ascii="Times New Roman" w:eastAsia="Times New Roman" w:hAnsi="Times New Roman" w:cs="Times New Roman"/>
          <w:lang w:eastAsia="lv-LV"/>
        </w:rPr>
        <w:t>Sadarbības partneris</w:t>
      </w:r>
      <w:r w:rsidR="0040020A" w:rsidRPr="392BFEAB">
        <w:rPr>
          <w:rFonts w:ascii="Times New Roman" w:eastAsia="Times New Roman" w:hAnsi="Times New Roman" w:cs="Times New Roman"/>
          <w:lang w:eastAsia="lv-LV"/>
        </w:rPr>
        <w:t>,</w:t>
      </w:r>
      <w:r w:rsidR="4FB6FB04" w:rsidRPr="392BFEAB">
        <w:rPr>
          <w:rFonts w:ascii="Times New Roman" w:eastAsia="Times New Roman" w:hAnsi="Times New Roman" w:cs="Times New Roman"/>
          <w:lang w:eastAsia="lv-LV"/>
        </w:rPr>
        <w:t xml:space="preserve"> </w:t>
      </w:r>
      <w:r w:rsidR="56A33BE2" w:rsidRPr="392BFEAB">
        <w:rPr>
          <w:rFonts w:ascii="Times New Roman" w:eastAsia="Times New Roman" w:hAnsi="Times New Roman" w:cs="Times New Roman"/>
          <w:lang w:eastAsia="lv-LV"/>
        </w:rPr>
        <w:t xml:space="preserve">ne vēlāk kā </w:t>
      </w:r>
      <w:r w:rsidRPr="392BFEAB">
        <w:rPr>
          <w:rFonts w:ascii="Times New Roman" w:eastAsia="Times New Roman" w:hAnsi="Times New Roman" w:cs="Times New Roman"/>
          <w:lang w:eastAsia="lv-LV"/>
        </w:rPr>
        <w:t xml:space="preserve">10 (desmit) darba dienu laikā no Līguma noslēgšanas </w:t>
      </w:r>
      <w:r w:rsidR="7E41AB0F" w:rsidRPr="392BFEAB">
        <w:rPr>
          <w:rFonts w:ascii="Times New Roman" w:eastAsia="Times New Roman" w:hAnsi="Times New Roman" w:cs="Times New Roman"/>
          <w:lang w:eastAsia="lv-LV"/>
        </w:rPr>
        <w:t xml:space="preserve">dienas </w:t>
      </w:r>
      <w:r w:rsidRPr="392BFEAB">
        <w:rPr>
          <w:rFonts w:ascii="Times New Roman" w:eastAsia="Times New Roman" w:hAnsi="Times New Roman" w:cs="Times New Roman"/>
          <w:lang w:eastAsia="lv-LV"/>
        </w:rPr>
        <w:t xml:space="preserve">iesniedz Projekta īstenotājam apstiprināšanai finansēšanas plānu kalendārajam gadam (turpmāk </w:t>
      </w:r>
      <w:r w:rsidR="0040020A" w:rsidRPr="392BFEAB">
        <w:rPr>
          <w:rFonts w:ascii="Times New Roman" w:eastAsia="Times New Roman" w:hAnsi="Times New Roman" w:cs="Times New Roman"/>
          <w:lang w:eastAsia="lv-LV"/>
        </w:rPr>
        <w:t xml:space="preserve">tekstā </w:t>
      </w:r>
      <w:r w:rsidRPr="392BFEAB">
        <w:rPr>
          <w:rFonts w:ascii="Times New Roman" w:eastAsia="Times New Roman" w:hAnsi="Times New Roman" w:cs="Times New Roman"/>
          <w:lang w:eastAsia="lv-LV"/>
        </w:rPr>
        <w:t xml:space="preserve">– finansēšanas plāns). </w:t>
      </w:r>
      <w:r w:rsidRPr="392BFEAB">
        <w:rPr>
          <w:rFonts w:ascii="Times New Roman" w:hAnsi="Times New Roman" w:cs="Times New Roman"/>
        </w:rPr>
        <w:t xml:space="preserve">Projekta īstenotājs ne vēlāk kā </w:t>
      </w:r>
      <w:r w:rsidR="5473E4DB" w:rsidRPr="392BFEAB">
        <w:rPr>
          <w:rFonts w:ascii="Times New Roman" w:hAnsi="Times New Roman" w:cs="Times New Roman"/>
        </w:rPr>
        <w:t>1</w:t>
      </w:r>
      <w:r w:rsidRPr="392BFEAB">
        <w:rPr>
          <w:rFonts w:ascii="Times New Roman" w:hAnsi="Times New Roman" w:cs="Times New Roman"/>
        </w:rPr>
        <w:t>0 (</w:t>
      </w:r>
      <w:r w:rsidR="15C0F1B4" w:rsidRPr="392BFEAB">
        <w:rPr>
          <w:rFonts w:ascii="Times New Roman" w:hAnsi="Times New Roman" w:cs="Times New Roman"/>
        </w:rPr>
        <w:t>desmit</w:t>
      </w:r>
      <w:r w:rsidRPr="392BFEAB">
        <w:rPr>
          <w:rFonts w:ascii="Times New Roman" w:hAnsi="Times New Roman" w:cs="Times New Roman"/>
        </w:rPr>
        <w:t>)</w:t>
      </w:r>
      <w:r w:rsidR="5B73AA0B" w:rsidRPr="392BFEAB">
        <w:rPr>
          <w:rFonts w:ascii="Times New Roman" w:hAnsi="Times New Roman" w:cs="Times New Roman"/>
        </w:rPr>
        <w:t xml:space="preserve"> darba </w:t>
      </w:r>
      <w:r w:rsidRPr="392BFEAB">
        <w:rPr>
          <w:rFonts w:ascii="Times New Roman" w:hAnsi="Times New Roman" w:cs="Times New Roman"/>
        </w:rPr>
        <w:t xml:space="preserve"> dienu laikā izskata Sadarbības partnera iesniegto finansēšanas plānu. Ja </w:t>
      </w:r>
      <w:r w:rsidRPr="392BFEAB">
        <w:rPr>
          <w:rFonts w:ascii="Times New Roman" w:eastAsia="Times New Roman" w:hAnsi="Times New Roman" w:cs="Times New Roman"/>
          <w:lang w:eastAsia="lv-LV"/>
        </w:rPr>
        <w:t xml:space="preserve">Projekta īstenotājs iesniegtajā finansēšanas plānā konstatē nepilnības, Projekta </w:t>
      </w:r>
      <w:r w:rsidR="0040020A" w:rsidRPr="392BFEAB">
        <w:rPr>
          <w:rFonts w:ascii="Times New Roman" w:eastAsia="Times New Roman" w:hAnsi="Times New Roman" w:cs="Times New Roman"/>
          <w:lang w:eastAsia="lv-LV"/>
        </w:rPr>
        <w:t>īstenotājs</w:t>
      </w:r>
      <w:r w:rsidRPr="392BFEAB">
        <w:rPr>
          <w:rFonts w:ascii="Times New Roman" w:eastAsia="Times New Roman" w:hAnsi="Times New Roman" w:cs="Times New Roman"/>
          <w:lang w:eastAsia="lv-LV"/>
        </w:rPr>
        <w:t xml:space="preserve"> lūdz Sadarbības partnerim iesniegt precizējumus, norādot precizējumu iesniegšanas termiņu ne ilgāk kā 5 (piecas) darba dienas no dienas, kad paziņojums par precizējumu iesniegšanu nosūtīts.</w:t>
      </w:r>
    </w:p>
    <w:p w14:paraId="6DD26C51" w14:textId="1DFD78EF" w:rsidR="00A36908" w:rsidRPr="006838F2" w:rsidRDefault="133358F2" w:rsidP="00D453B2">
      <w:pPr>
        <w:numPr>
          <w:ilvl w:val="1"/>
          <w:numId w:val="15"/>
        </w:numPr>
        <w:spacing w:before="120" w:after="120" w:line="240" w:lineRule="auto"/>
        <w:ind w:left="426" w:hanging="426"/>
        <w:jc w:val="both"/>
        <w:rPr>
          <w:rFonts w:ascii="Times New Roman" w:eastAsia="Times New Roman" w:hAnsi="Times New Roman" w:cs="Times New Roman"/>
          <w:color w:val="000000" w:themeColor="text1"/>
          <w:lang w:eastAsia="lv-LV"/>
        </w:rPr>
      </w:pPr>
      <w:r w:rsidRPr="392BFEAB">
        <w:rPr>
          <w:rFonts w:ascii="Times New Roman" w:eastAsia="Times New Roman" w:hAnsi="Times New Roman" w:cs="Times New Roman"/>
          <w:lang w:eastAsia="lv-LV"/>
        </w:rPr>
        <w:t>Sadarbības partneris iesniedz Projekta īstenotājam finansēšanas plāna grozījumus vai precizējumus ne</w:t>
      </w:r>
      <w:r w:rsidR="489214A1" w:rsidRPr="392BFEAB">
        <w:rPr>
          <w:rFonts w:ascii="Times New Roman" w:eastAsia="Times New Roman" w:hAnsi="Times New Roman" w:cs="Times New Roman"/>
          <w:lang w:eastAsia="lv-LV"/>
        </w:rPr>
        <w:t xml:space="preserve"> biežāk kā vienu reizi ceturksnī.</w:t>
      </w:r>
      <w:r w:rsidRPr="392BFEAB">
        <w:rPr>
          <w:rFonts w:ascii="Times New Roman" w:eastAsia="Times New Roman" w:hAnsi="Times New Roman" w:cs="Times New Roman"/>
          <w:lang w:eastAsia="lv-LV"/>
        </w:rPr>
        <w:t xml:space="preserve"> </w:t>
      </w:r>
    </w:p>
    <w:p w14:paraId="23DF6990" w14:textId="10CCC266" w:rsidR="00EB2499" w:rsidRPr="006838F2" w:rsidRDefault="2DA29C20" w:rsidP="00D453B2">
      <w:pPr>
        <w:numPr>
          <w:ilvl w:val="1"/>
          <w:numId w:val="15"/>
        </w:numPr>
        <w:spacing w:before="120" w:after="120" w:line="240" w:lineRule="auto"/>
        <w:ind w:left="426" w:hanging="426"/>
        <w:jc w:val="both"/>
        <w:rPr>
          <w:rFonts w:ascii="Times New Roman" w:eastAsia="Times New Roman" w:hAnsi="Times New Roman" w:cs="Times New Roman"/>
          <w:lang w:eastAsia="lv-LV"/>
        </w:rPr>
      </w:pPr>
      <w:r w:rsidRPr="14603D17">
        <w:rPr>
          <w:rFonts w:ascii="Times New Roman" w:hAnsi="Times New Roman" w:cs="Times New Roman"/>
        </w:rPr>
        <w:t>Līguma 4.</w:t>
      </w:r>
      <w:r w:rsidR="51C346A6" w:rsidRPr="14603D17">
        <w:rPr>
          <w:rFonts w:ascii="Times New Roman" w:hAnsi="Times New Roman" w:cs="Times New Roman"/>
        </w:rPr>
        <w:t>1</w:t>
      </w:r>
      <w:r w:rsidRPr="14603D17">
        <w:rPr>
          <w:rFonts w:ascii="Times New Roman" w:hAnsi="Times New Roman" w:cs="Times New Roman"/>
        </w:rPr>
        <w:t>.</w:t>
      </w:r>
      <w:r w:rsidR="20915C7A" w:rsidRPr="14603D17">
        <w:rPr>
          <w:rFonts w:ascii="Times New Roman" w:hAnsi="Times New Roman" w:cs="Times New Roman"/>
        </w:rPr>
        <w:t xml:space="preserve"> </w:t>
      </w:r>
      <w:r w:rsidRPr="14603D17">
        <w:rPr>
          <w:rFonts w:ascii="Times New Roman" w:hAnsi="Times New Roman" w:cs="Times New Roman"/>
        </w:rPr>
        <w:t>apakšpunktā noteikt</w:t>
      </w:r>
      <w:r w:rsidR="51C346A6" w:rsidRPr="14603D17">
        <w:rPr>
          <w:rFonts w:ascii="Times New Roman" w:hAnsi="Times New Roman" w:cs="Times New Roman"/>
        </w:rPr>
        <w:t>ais</w:t>
      </w:r>
      <w:r w:rsidRPr="14603D17">
        <w:rPr>
          <w:rFonts w:ascii="Times New Roman" w:hAnsi="Times New Roman" w:cs="Times New Roman"/>
        </w:rPr>
        <w:t xml:space="preserve"> finansējum</w:t>
      </w:r>
      <w:r w:rsidR="51C346A6" w:rsidRPr="14603D17">
        <w:rPr>
          <w:rFonts w:ascii="Times New Roman" w:hAnsi="Times New Roman" w:cs="Times New Roman"/>
        </w:rPr>
        <w:t>s</w:t>
      </w:r>
      <w:r w:rsidR="133358F2" w:rsidRPr="14603D17">
        <w:rPr>
          <w:rFonts w:ascii="Times New Roman" w:hAnsi="Times New Roman" w:cs="Times New Roman"/>
        </w:rPr>
        <w:t xml:space="preserve"> </w:t>
      </w:r>
      <w:r w:rsidRPr="14603D17">
        <w:rPr>
          <w:rFonts w:ascii="Times New Roman" w:hAnsi="Times New Roman" w:cs="Times New Roman"/>
        </w:rPr>
        <w:t>atbilstoši šī Līguma nosacījumiem</w:t>
      </w:r>
      <w:r w:rsidR="62AD18FE" w:rsidRPr="14603D17">
        <w:rPr>
          <w:rFonts w:ascii="Times New Roman" w:hAnsi="Times New Roman" w:cs="Times New Roman"/>
        </w:rPr>
        <w:t xml:space="preserve"> tiek piešķirts</w:t>
      </w:r>
      <w:r w:rsidR="6C346ACD" w:rsidRPr="14603D17">
        <w:rPr>
          <w:rFonts w:ascii="Times New Roman" w:hAnsi="Times New Roman" w:cs="Times New Roman"/>
        </w:rPr>
        <w:t>,</w:t>
      </w:r>
      <w:r w:rsidR="3E667D8D" w:rsidRPr="14603D17">
        <w:rPr>
          <w:rFonts w:ascii="Times New Roman" w:hAnsi="Times New Roman" w:cs="Times New Roman"/>
        </w:rPr>
        <w:t xml:space="preserve"> </w:t>
      </w:r>
      <w:r w:rsidR="6741FABE" w:rsidRPr="14603D17">
        <w:rPr>
          <w:rFonts w:ascii="Times New Roman" w:hAnsi="Times New Roman" w:cs="Times New Roman"/>
        </w:rPr>
        <w:t xml:space="preserve">atbildīgajai iestādei </w:t>
      </w:r>
      <w:r w:rsidR="6C346ACD" w:rsidRPr="14603D17">
        <w:rPr>
          <w:rFonts w:ascii="Times New Roman" w:hAnsi="Times New Roman" w:cs="Times New Roman"/>
        </w:rPr>
        <w:t xml:space="preserve">pārskaitot to uz </w:t>
      </w:r>
      <w:r w:rsidR="133358F2" w:rsidRPr="14603D17">
        <w:rPr>
          <w:rFonts w:ascii="Times New Roman" w:hAnsi="Times New Roman" w:cs="Times New Roman"/>
        </w:rPr>
        <w:t>Sadarbības partnera</w:t>
      </w:r>
      <w:r w:rsidR="6C346ACD" w:rsidRPr="14603D17">
        <w:rPr>
          <w:rFonts w:ascii="Times New Roman" w:hAnsi="Times New Roman" w:cs="Times New Roman"/>
        </w:rPr>
        <w:t xml:space="preserve"> norādīto bankas kontu</w:t>
      </w:r>
      <w:r w:rsidR="133358F2" w:rsidRPr="14603D17">
        <w:rPr>
          <w:rFonts w:ascii="Times New Roman" w:hAnsi="Times New Roman" w:cs="Times New Roman"/>
        </w:rPr>
        <w:t xml:space="preserve">. </w:t>
      </w:r>
      <w:r w:rsidR="6C346ACD" w:rsidRPr="14603D17">
        <w:rPr>
          <w:rFonts w:ascii="Times New Roman" w:hAnsi="Times New Roman" w:cs="Times New Roman"/>
        </w:rPr>
        <w:t xml:space="preserve">Samaksa tiek uzskatīta par veiktu brīdī, kad </w:t>
      </w:r>
      <w:r w:rsidR="2059B9CD" w:rsidRPr="14603D17">
        <w:rPr>
          <w:rFonts w:ascii="Times New Roman" w:hAnsi="Times New Roman" w:cs="Times New Roman"/>
        </w:rPr>
        <w:t>ir veikts</w:t>
      </w:r>
      <w:r w:rsidR="6C346ACD" w:rsidRPr="14603D17">
        <w:rPr>
          <w:rFonts w:ascii="Times New Roman" w:hAnsi="Times New Roman" w:cs="Times New Roman"/>
        </w:rPr>
        <w:t xml:space="preserve"> naudas pārskaitījum</w:t>
      </w:r>
      <w:r w:rsidR="2059B9CD" w:rsidRPr="14603D17">
        <w:rPr>
          <w:rFonts w:ascii="Times New Roman" w:hAnsi="Times New Roman" w:cs="Times New Roman"/>
        </w:rPr>
        <w:t>s</w:t>
      </w:r>
      <w:r w:rsidR="6C346ACD" w:rsidRPr="14603D17">
        <w:rPr>
          <w:rFonts w:ascii="Times New Roman" w:hAnsi="Times New Roman" w:cs="Times New Roman"/>
        </w:rPr>
        <w:t xml:space="preserve"> uz </w:t>
      </w:r>
      <w:r w:rsidR="133358F2" w:rsidRPr="14603D17">
        <w:rPr>
          <w:rFonts w:ascii="Times New Roman" w:hAnsi="Times New Roman" w:cs="Times New Roman"/>
        </w:rPr>
        <w:t>Sadarbības partnera</w:t>
      </w:r>
      <w:r w:rsidR="6C346ACD" w:rsidRPr="14603D17">
        <w:rPr>
          <w:rFonts w:ascii="Times New Roman" w:hAnsi="Times New Roman" w:cs="Times New Roman"/>
        </w:rPr>
        <w:t xml:space="preserve"> norādīto bankas kontu. </w:t>
      </w:r>
    </w:p>
    <w:p w14:paraId="41B74017" w14:textId="5FF396A3" w:rsidR="00C940DF" w:rsidRPr="006838F2" w:rsidRDefault="00C57BC0" w:rsidP="00D453B2">
      <w:pPr>
        <w:numPr>
          <w:ilvl w:val="1"/>
          <w:numId w:val="15"/>
        </w:numPr>
        <w:spacing w:before="120" w:after="120" w:line="240" w:lineRule="auto"/>
        <w:ind w:left="426" w:hanging="426"/>
        <w:jc w:val="both"/>
        <w:rPr>
          <w:rFonts w:ascii="Times New Roman" w:eastAsia="Times New Roman" w:hAnsi="Times New Roman" w:cs="Times New Roman"/>
          <w:sz w:val="24"/>
          <w:szCs w:val="24"/>
          <w:lang w:eastAsia="lv-LV"/>
        </w:rPr>
      </w:pPr>
      <w:r w:rsidRPr="006838F2">
        <w:rPr>
          <w:rFonts w:ascii="Times New Roman" w:eastAsia="Times New Roman" w:hAnsi="Times New Roman" w:cs="Times New Roman"/>
          <w:lang w:eastAsia="lv-LV"/>
        </w:rPr>
        <w:t>Puses nodrošina grāmatvedības un finanšu pārskatu un citu dokumentu atbilstību Līguma un Latvijas Republikas spēkā esošo normatīvo aktu prasībām. Projekta īstenotājs šim nolūkam var pieprasīt papildu informāciju, dokumentus un pierādījumus no Sadarbības partner</w:t>
      </w:r>
      <w:r w:rsidR="007535E5" w:rsidRPr="006838F2">
        <w:rPr>
          <w:rFonts w:ascii="Times New Roman" w:eastAsia="Times New Roman" w:hAnsi="Times New Roman" w:cs="Times New Roman"/>
          <w:lang w:eastAsia="lv-LV"/>
        </w:rPr>
        <w:t>a</w:t>
      </w:r>
      <w:r w:rsidRPr="006838F2">
        <w:rPr>
          <w:rFonts w:ascii="Times New Roman" w:eastAsia="Times New Roman" w:hAnsi="Times New Roman" w:cs="Times New Roman"/>
          <w:lang w:eastAsia="lv-LV"/>
        </w:rPr>
        <w:t>.</w:t>
      </w:r>
    </w:p>
    <w:p w14:paraId="787FC822" w14:textId="77777777" w:rsidR="00D02AC1" w:rsidRPr="006838F2" w:rsidRDefault="00D02AC1" w:rsidP="00D453B2">
      <w:pPr>
        <w:numPr>
          <w:ilvl w:val="1"/>
          <w:numId w:val="15"/>
        </w:numPr>
        <w:spacing w:after="0" w:line="240" w:lineRule="auto"/>
        <w:ind w:left="426" w:hanging="426"/>
        <w:jc w:val="both"/>
        <w:rPr>
          <w:rFonts w:ascii="Times New Roman" w:eastAsia="Times New Roman" w:hAnsi="Times New Roman" w:cs="Times New Roman"/>
          <w:lang w:eastAsia="lv-LV"/>
        </w:rPr>
      </w:pPr>
      <w:r w:rsidRPr="006838F2">
        <w:rPr>
          <w:rFonts w:ascii="Times New Roman" w:eastAsia="Times New Roman" w:hAnsi="Times New Roman" w:cs="Times New Roman"/>
          <w:lang w:eastAsia="lv-LV"/>
        </w:rPr>
        <w:t>Sadarbības partneris nodrošina atsevišķu grāmatvedības uzskaiti vai atbilstošu uzskaites kodu sistēmu attiecībā uz visiem ar Projekta saistītajiem darījumiem tā, lai izdevumi būtu identificējami, nodalīti no pārējām izmaksām un pārbaudāmi, un tos apliecina attiecīgi attaisnojuma dokumentu oriģināli.</w:t>
      </w:r>
    </w:p>
    <w:p w14:paraId="1DB9F677" w14:textId="77777777" w:rsidR="00F843D8" w:rsidRPr="006838F2" w:rsidRDefault="00F843D8" w:rsidP="00D453B2">
      <w:pPr>
        <w:spacing w:after="0" w:line="240" w:lineRule="auto"/>
        <w:ind w:left="426" w:hanging="426"/>
        <w:jc w:val="both"/>
        <w:rPr>
          <w:rFonts w:ascii="Times New Roman" w:eastAsia="Times New Roman" w:hAnsi="Times New Roman" w:cs="Times New Roman"/>
          <w:lang w:eastAsia="lv-LV"/>
        </w:rPr>
      </w:pPr>
    </w:p>
    <w:p w14:paraId="094BFB35" w14:textId="535ED290" w:rsidR="00FD3CCF" w:rsidRPr="006838F2" w:rsidRDefault="398D16E6" w:rsidP="00D453B2">
      <w:pPr>
        <w:numPr>
          <w:ilvl w:val="1"/>
          <w:numId w:val="15"/>
        </w:numPr>
        <w:spacing w:after="0" w:line="240" w:lineRule="auto"/>
        <w:ind w:left="426" w:hanging="426"/>
        <w:jc w:val="both"/>
        <w:rPr>
          <w:rFonts w:ascii="Times New Roman" w:eastAsia="Times New Roman" w:hAnsi="Times New Roman" w:cs="Times New Roman"/>
          <w:lang w:eastAsia="lv-LV"/>
        </w:rPr>
      </w:pPr>
      <w:r w:rsidRPr="006838F2">
        <w:rPr>
          <w:rFonts w:ascii="Times New Roman" w:eastAsia="Times New Roman" w:hAnsi="Times New Roman" w:cs="Times New Roman"/>
          <w:kern w:val="28"/>
        </w:rPr>
        <w:t xml:space="preserve">Sadarbības partneris nodrošina, </w:t>
      </w:r>
      <w:r w:rsidR="43C80606" w:rsidRPr="006838F2">
        <w:rPr>
          <w:rFonts w:ascii="Times New Roman" w:eastAsia="Times New Roman" w:hAnsi="Times New Roman" w:cs="Times New Roman"/>
          <w:kern w:val="28"/>
        </w:rPr>
        <w:t>ka</w:t>
      </w:r>
      <w:r w:rsidRPr="006838F2">
        <w:rPr>
          <w:rFonts w:ascii="Times New Roman" w:eastAsia="Times New Roman" w:hAnsi="Times New Roman" w:cs="Times New Roman"/>
          <w:kern w:val="28"/>
        </w:rPr>
        <w:t xml:space="preserve"> vis</w:t>
      </w:r>
      <w:r w:rsidR="27B59257" w:rsidRPr="006838F2">
        <w:rPr>
          <w:rFonts w:ascii="Times New Roman" w:eastAsia="Times New Roman" w:hAnsi="Times New Roman" w:cs="Times New Roman"/>
          <w:kern w:val="28"/>
        </w:rPr>
        <w:t xml:space="preserve">os ar </w:t>
      </w:r>
      <w:r w:rsidRPr="006838F2">
        <w:rPr>
          <w:rFonts w:ascii="Times New Roman" w:eastAsia="Times New Roman" w:hAnsi="Times New Roman" w:cs="Times New Roman"/>
          <w:kern w:val="28"/>
        </w:rPr>
        <w:t>Līguma</w:t>
      </w:r>
      <w:r w:rsidR="61CD68F8" w:rsidRPr="006838F2">
        <w:rPr>
          <w:rFonts w:ascii="Times New Roman" w:eastAsia="Times New Roman" w:hAnsi="Times New Roman" w:cs="Times New Roman"/>
          <w:kern w:val="28"/>
        </w:rPr>
        <w:t xml:space="preserve"> saistību izpildi apliecinoš</w:t>
      </w:r>
      <w:r w:rsidR="313DE830" w:rsidRPr="006838F2">
        <w:rPr>
          <w:rFonts w:ascii="Times New Roman" w:eastAsia="Times New Roman" w:hAnsi="Times New Roman" w:cs="Times New Roman"/>
          <w:kern w:val="28"/>
        </w:rPr>
        <w:t>a</w:t>
      </w:r>
      <w:r w:rsidR="0E874E0E" w:rsidRPr="006838F2">
        <w:rPr>
          <w:rFonts w:ascii="Times New Roman" w:eastAsia="Times New Roman" w:hAnsi="Times New Roman" w:cs="Times New Roman"/>
          <w:kern w:val="28"/>
        </w:rPr>
        <w:t>jo</w:t>
      </w:r>
      <w:r w:rsidR="687A3DA0" w:rsidRPr="006838F2">
        <w:rPr>
          <w:rFonts w:ascii="Times New Roman" w:eastAsia="Times New Roman" w:hAnsi="Times New Roman" w:cs="Times New Roman"/>
          <w:kern w:val="28"/>
        </w:rPr>
        <w:t>s</w:t>
      </w:r>
      <w:r w:rsidR="61CD68F8" w:rsidRPr="006838F2">
        <w:rPr>
          <w:rFonts w:ascii="Times New Roman" w:eastAsia="Times New Roman" w:hAnsi="Times New Roman" w:cs="Times New Roman"/>
          <w:kern w:val="28"/>
        </w:rPr>
        <w:t xml:space="preserve"> </w:t>
      </w:r>
      <w:r w:rsidRPr="006838F2">
        <w:rPr>
          <w:rFonts w:ascii="Times New Roman" w:eastAsia="Times New Roman" w:hAnsi="Times New Roman" w:cs="Times New Roman"/>
          <w:kern w:val="28"/>
        </w:rPr>
        <w:t>dokument</w:t>
      </w:r>
      <w:r w:rsidR="142AE852" w:rsidRPr="006838F2">
        <w:rPr>
          <w:rFonts w:ascii="Times New Roman" w:eastAsia="Times New Roman" w:hAnsi="Times New Roman" w:cs="Times New Roman"/>
          <w:kern w:val="28"/>
        </w:rPr>
        <w:t>os</w:t>
      </w:r>
      <w:r w:rsidRPr="006838F2">
        <w:rPr>
          <w:rFonts w:ascii="Times New Roman" w:eastAsia="Times New Roman" w:hAnsi="Times New Roman" w:cs="Times New Roman"/>
          <w:kern w:val="28"/>
        </w:rPr>
        <w:t xml:space="preserve"> (tajā skaitā, līgumos, rīkojumos, rēķinos, citos līdzvērtīgos samaksu apliecinošos grāmatvedības dokumentos)</w:t>
      </w:r>
      <w:r w:rsidR="43C80606" w:rsidRPr="006838F2">
        <w:rPr>
          <w:rFonts w:ascii="Times New Roman" w:eastAsia="Times New Roman" w:hAnsi="Times New Roman" w:cs="Times New Roman"/>
          <w:kern w:val="28"/>
        </w:rPr>
        <w:t xml:space="preserve"> tiek</w:t>
      </w:r>
      <w:r w:rsidRPr="006838F2">
        <w:rPr>
          <w:rFonts w:ascii="Times New Roman" w:eastAsia="Times New Roman" w:hAnsi="Times New Roman" w:cs="Times New Roman"/>
          <w:kern w:val="28"/>
        </w:rPr>
        <w:t xml:space="preserve"> precīzi norādīts Projekta nosaukums un numurs, savukārt līgumos un rīkojumos papildus būtu iekļauta atsauce, ka attiecīg</w:t>
      </w:r>
      <w:r w:rsidR="570A3B45" w:rsidRPr="006838F2">
        <w:rPr>
          <w:rFonts w:ascii="Times New Roman" w:eastAsia="Times New Roman" w:hAnsi="Times New Roman" w:cs="Times New Roman"/>
          <w:kern w:val="28"/>
        </w:rPr>
        <w:t>ais</w:t>
      </w:r>
      <w:r w:rsidRPr="006838F2">
        <w:rPr>
          <w:rFonts w:ascii="Times New Roman" w:eastAsia="Times New Roman" w:hAnsi="Times New Roman" w:cs="Times New Roman"/>
          <w:kern w:val="28"/>
        </w:rPr>
        <w:t xml:space="preserve"> Projekt</w:t>
      </w:r>
      <w:r w:rsidR="570A3B45" w:rsidRPr="006838F2">
        <w:rPr>
          <w:rFonts w:ascii="Times New Roman" w:eastAsia="Times New Roman" w:hAnsi="Times New Roman" w:cs="Times New Roman"/>
          <w:kern w:val="28"/>
        </w:rPr>
        <w:t>s</w:t>
      </w:r>
      <w:r w:rsidRPr="006838F2">
        <w:rPr>
          <w:rFonts w:ascii="Times New Roman" w:eastAsia="Times New Roman" w:hAnsi="Times New Roman" w:cs="Times New Roman"/>
          <w:kern w:val="28"/>
        </w:rPr>
        <w:t xml:space="preserve"> </w:t>
      </w:r>
      <w:r w:rsidR="570A3B45" w:rsidRPr="006838F2">
        <w:rPr>
          <w:rFonts w:ascii="Times New Roman" w:eastAsia="Times New Roman" w:hAnsi="Times New Roman" w:cs="Times New Roman"/>
          <w:kern w:val="28"/>
        </w:rPr>
        <w:t xml:space="preserve">tiek </w:t>
      </w:r>
      <w:r w:rsidRPr="006838F2">
        <w:rPr>
          <w:rFonts w:ascii="Times New Roman" w:eastAsia="Times New Roman" w:hAnsi="Times New Roman" w:cs="Times New Roman"/>
          <w:kern w:val="28"/>
        </w:rPr>
        <w:t>līdzfinansē</w:t>
      </w:r>
      <w:r w:rsidR="570A3B45" w:rsidRPr="006838F2">
        <w:rPr>
          <w:rFonts w:ascii="Times New Roman" w:eastAsia="Times New Roman" w:hAnsi="Times New Roman" w:cs="Times New Roman"/>
          <w:kern w:val="28"/>
        </w:rPr>
        <w:t>ts no</w:t>
      </w:r>
      <w:r w:rsidRPr="006838F2">
        <w:rPr>
          <w:rFonts w:ascii="Times New Roman" w:eastAsia="Times New Roman" w:hAnsi="Times New Roman" w:cs="Times New Roman"/>
          <w:kern w:val="28"/>
        </w:rPr>
        <w:t xml:space="preserve"> Eiropas </w:t>
      </w:r>
      <w:r w:rsidR="570A3B45" w:rsidRPr="006838F2">
        <w:rPr>
          <w:rFonts w:ascii="Times New Roman" w:eastAsia="Times New Roman" w:hAnsi="Times New Roman" w:cs="Times New Roman"/>
          <w:kern w:val="28"/>
        </w:rPr>
        <w:t>Sociālā fonda Plus finanšu līdzekļiem.</w:t>
      </w:r>
    </w:p>
    <w:p w14:paraId="68633E23" w14:textId="77777777" w:rsidR="00F843D8" w:rsidRPr="006838F2" w:rsidRDefault="00F843D8" w:rsidP="00D453B2">
      <w:pPr>
        <w:spacing w:after="0" w:line="240" w:lineRule="auto"/>
        <w:ind w:left="426" w:hanging="426"/>
        <w:jc w:val="both"/>
        <w:rPr>
          <w:rFonts w:ascii="Times New Roman" w:eastAsia="Times New Roman" w:hAnsi="Times New Roman" w:cs="Times New Roman"/>
          <w:lang w:eastAsia="lv-LV"/>
        </w:rPr>
      </w:pPr>
    </w:p>
    <w:p w14:paraId="69BE6299" w14:textId="0DEDD5F1" w:rsidR="500AE3F4" w:rsidRDefault="500AE3F4" w:rsidP="00D453B2">
      <w:pPr>
        <w:numPr>
          <w:ilvl w:val="1"/>
          <w:numId w:val="15"/>
        </w:numPr>
        <w:spacing w:after="0" w:line="240" w:lineRule="auto"/>
        <w:ind w:left="426" w:hanging="426"/>
        <w:jc w:val="both"/>
        <w:rPr>
          <w:rFonts w:ascii="Times New Roman" w:eastAsia="Times New Roman" w:hAnsi="Times New Roman" w:cs="Times New Roman"/>
          <w:sz w:val="24"/>
          <w:szCs w:val="24"/>
        </w:rPr>
      </w:pPr>
      <w:r w:rsidRPr="14603D17">
        <w:rPr>
          <w:rFonts w:ascii="Times New Roman" w:eastAsia="Times New Roman" w:hAnsi="Times New Roman" w:cs="Times New Roman"/>
        </w:rPr>
        <w:t>Sadarbības partneris pēc pasākuma pilnīgas īstenošanas līdz nākamā mēneša 15. (piecpadsmitajam) datumam iesniedz Projekta īstenotājam finanšu atskaiti atbilstoši Projekta īstenotāja sagatavotajai formai par īstenotajām aktivitātēm un izlietoto finansējumu un Projekta īstenotāja atbildīgajai kontaktpersonai atskaiti par programmas īstenošanu.</w:t>
      </w:r>
    </w:p>
    <w:p w14:paraId="1409699D" w14:textId="7352863A" w:rsidR="00C57BC0" w:rsidRPr="00F843D8" w:rsidRDefault="00EE73E0" w:rsidP="00DE338C">
      <w:pPr>
        <w:numPr>
          <w:ilvl w:val="1"/>
          <w:numId w:val="15"/>
        </w:numPr>
        <w:spacing w:before="120" w:after="120" w:line="240" w:lineRule="auto"/>
        <w:ind w:left="567" w:hanging="567"/>
        <w:jc w:val="both"/>
        <w:rPr>
          <w:rFonts w:ascii="Times New Roman" w:eastAsia="Times New Roman" w:hAnsi="Times New Roman" w:cs="Times New Roman"/>
          <w:color w:val="000000" w:themeColor="text1"/>
          <w:sz w:val="24"/>
          <w:szCs w:val="24"/>
          <w:lang w:eastAsia="lv-LV"/>
        </w:rPr>
      </w:pPr>
      <w:r w:rsidRPr="00F843D8">
        <w:rPr>
          <w:rFonts w:ascii="Times New Roman" w:eastAsia="Times New Roman" w:hAnsi="Times New Roman" w:cs="Times New Roman"/>
          <w:color w:val="000000" w:themeColor="text1"/>
          <w:lang w:eastAsia="lv-LV"/>
        </w:rPr>
        <w:t>Sadarbības</w:t>
      </w:r>
      <w:r w:rsidRPr="00F843D8">
        <w:rPr>
          <w:rFonts w:ascii="Times New Roman" w:eastAsia="Times New Roman" w:hAnsi="Times New Roman" w:cs="Times New Roman"/>
          <w:lang w:eastAsia="lv-LV"/>
        </w:rPr>
        <w:t xml:space="preserve"> partneris </w:t>
      </w:r>
      <w:r w:rsidR="00AA6AC8" w:rsidRPr="00F843D8">
        <w:rPr>
          <w:rFonts w:ascii="Times New Roman" w:eastAsia="Times New Roman" w:hAnsi="Times New Roman" w:cs="Times New Roman"/>
          <w:color w:val="000000" w:themeColor="text1"/>
          <w:lang w:eastAsia="lv-LV"/>
        </w:rPr>
        <w:t>Līguma 4.</w:t>
      </w:r>
      <w:r w:rsidR="0040020A">
        <w:rPr>
          <w:rFonts w:ascii="Times New Roman" w:eastAsia="Times New Roman" w:hAnsi="Times New Roman" w:cs="Times New Roman"/>
          <w:color w:val="000000" w:themeColor="text1"/>
          <w:lang w:eastAsia="lv-LV"/>
        </w:rPr>
        <w:t>9</w:t>
      </w:r>
      <w:r w:rsidRPr="00F843D8">
        <w:rPr>
          <w:rFonts w:ascii="Times New Roman" w:eastAsia="Times New Roman" w:hAnsi="Times New Roman" w:cs="Times New Roman"/>
          <w:color w:val="000000" w:themeColor="text1"/>
          <w:lang w:eastAsia="lv-LV"/>
        </w:rPr>
        <w:t>.</w:t>
      </w:r>
      <w:r w:rsidR="00A36908">
        <w:rPr>
          <w:rFonts w:ascii="Times New Roman" w:eastAsia="Times New Roman" w:hAnsi="Times New Roman" w:cs="Times New Roman"/>
          <w:color w:val="000000" w:themeColor="text1"/>
          <w:lang w:eastAsia="lv-LV"/>
        </w:rPr>
        <w:t xml:space="preserve"> </w:t>
      </w:r>
      <w:r w:rsidR="00AA6AC8" w:rsidRPr="00F843D8">
        <w:rPr>
          <w:rFonts w:ascii="Times New Roman" w:eastAsia="Times New Roman" w:hAnsi="Times New Roman" w:cs="Times New Roman"/>
          <w:color w:val="000000" w:themeColor="text1"/>
          <w:lang w:eastAsia="lv-LV"/>
        </w:rPr>
        <w:t>apakšpunktā noteiktajai f</w:t>
      </w:r>
      <w:r w:rsidR="00BC329E" w:rsidRPr="00F843D8">
        <w:rPr>
          <w:rFonts w:ascii="Times New Roman" w:eastAsia="Times New Roman" w:hAnsi="Times New Roman" w:cs="Times New Roman"/>
          <w:color w:val="000000" w:themeColor="text1"/>
          <w:lang w:eastAsia="lv-LV"/>
        </w:rPr>
        <w:t>inanšu a</w:t>
      </w:r>
      <w:r w:rsidR="00C57BC0" w:rsidRPr="00F843D8">
        <w:rPr>
          <w:rFonts w:ascii="Times New Roman" w:eastAsia="Times New Roman" w:hAnsi="Times New Roman" w:cs="Times New Roman"/>
          <w:color w:val="000000" w:themeColor="text1"/>
          <w:lang w:eastAsia="lv-LV"/>
        </w:rPr>
        <w:t>tskaitei</w:t>
      </w:r>
      <w:r w:rsidRPr="00F843D8">
        <w:rPr>
          <w:rFonts w:ascii="Times New Roman" w:eastAsia="Times New Roman" w:hAnsi="Times New Roman" w:cs="Times New Roman"/>
          <w:color w:val="000000" w:themeColor="text1"/>
          <w:lang w:eastAsia="lv-LV"/>
        </w:rPr>
        <w:t xml:space="preserve"> </w:t>
      </w:r>
      <w:r w:rsidRPr="00F843D8">
        <w:rPr>
          <w:rFonts w:ascii="Times New Roman" w:eastAsia="Times New Roman" w:hAnsi="Times New Roman" w:cs="Times New Roman"/>
          <w:lang w:eastAsia="lv-LV"/>
        </w:rPr>
        <w:t>pielikumā</w:t>
      </w:r>
      <w:r w:rsidR="00C57BC0" w:rsidRPr="00F843D8">
        <w:rPr>
          <w:rFonts w:ascii="Times New Roman" w:eastAsia="Times New Roman" w:hAnsi="Times New Roman" w:cs="Times New Roman"/>
          <w:lang w:eastAsia="lv-LV"/>
        </w:rPr>
        <w:t xml:space="preserve"> pievieno visus izdevumu</w:t>
      </w:r>
      <w:r w:rsidR="00AA6AC8" w:rsidRPr="00F843D8">
        <w:rPr>
          <w:rFonts w:ascii="Times New Roman" w:eastAsia="Times New Roman" w:hAnsi="Times New Roman" w:cs="Times New Roman"/>
          <w:lang w:eastAsia="lv-LV"/>
        </w:rPr>
        <w:t>s</w:t>
      </w:r>
      <w:r w:rsidR="00C57BC0" w:rsidRPr="00F843D8">
        <w:rPr>
          <w:rFonts w:ascii="Times New Roman" w:eastAsia="Times New Roman" w:hAnsi="Times New Roman" w:cs="Times New Roman"/>
          <w:lang w:eastAsia="lv-LV"/>
        </w:rPr>
        <w:t xml:space="preserve"> pamatojošos dokumentus (rēķinus, faktūrrēķinus, pavadzīmes čekus, kvītis, avansa norēķinus u.c.) un visus pārējos attaisnojuma dokumentus (līgumus, rīkojumus, pieņemšanas nodošanas aktus, darba laika uzskaites tabulas</w:t>
      </w:r>
      <w:r w:rsidRPr="00F843D8">
        <w:rPr>
          <w:rFonts w:ascii="Times New Roman" w:eastAsia="Times New Roman" w:hAnsi="Times New Roman" w:cs="Times New Roman"/>
          <w:lang w:eastAsia="lv-LV"/>
        </w:rPr>
        <w:t>, darba laika noslodzes veidlapas, Valsts kases konta pārskatus,</w:t>
      </w:r>
      <w:r w:rsidR="00C57BC0" w:rsidRPr="00F843D8">
        <w:rPr>
          <w:rFonts w:ascii="Times New Roman" w:eastAsia="Times New Roman" w:hAnsi="Times New Roman" w:cs="Times New Roman"/>
          <w:lang w:eastAsia="lv-LV"/>
        </w:rPr>
        <w:t xml:space="preserve"> u.c.), kas pamato Projekta ietvaros veiktos izdevumus</w:t>
      </w:r>
      <w:r w:rsidR="00752EB4" w:rsidRPr="00F843D8">
        <w:rPr>
          <w:rFonts w:ascii="Times New Roman" w:eastAsia="Times New Roman" w:hAnsi="Times New Roman" w:cs="Times New Roman"/>
          <w:lang w:eastAsia="lv-LV"/>
        </w:rPr>
        <w:t xml:space="preserve"> atbilstoši</w:t>
      </w:r>
      <w:r w:rsidR="00C57BC0" w:rsidRPr="00F843D8">
        <w:rPr>
          <w:rFonts w:ascii="Times New Roman" w:eastAsia="Times New Roman" w:hAnsi="Times New Roman" w:cs="Times New Roman"/>
          <w:lang w:eastAsia="lv-LV"/>
        </w:rPr>
        <w:t xml:space="preserve"> Finanšu ministrijas 20</w:t>
      </w:r>
      <w:r w:rsidR="00752EB4" w:rsidRPr="00F843D8">
        <w:rPr>
          <w:rFonts w:ascii="Times New Roman" w:eastAsia="Times New Roman" w:hAnsi="Times New Roman" w:cs="Times New Roman"/>
          <w:lang w:eastAsia="lv-LV"/>
        </w:rPr>
        <w:t>23</w:t>
      </w:r>
      <w:r w:rsidR="00C57BC0" w:rsidRPr="00F843D8">
        <w:rPr>
          <w:rFonts w:ascii="Times New Roman" w:eastAsia="Times New Roman" w:hAnsi="Times New Roman" w:cs="Times New Roman"/>
          <w:lang w:eastAsia="lv-LV"/>
        </w:rPr>
        <w:t>. gada 2</w:t>
      </w:r>
      <w:r w:rsidR="00752EB4" w:rsidRPr="00F843D8">
        <w:rPr>
          <w:rFonts w:ascii="Times New Roman" w:eastAsia="Times New Roman" w:hAnsi="Times New Roman" w:cs="Times New Roman"/>
          <w:lang w:eastAsia="lv-LV"/>
        </w:rPr>
        <w:t>5</w:t>
      </w:r>
      <w:r w:rsidR="00C57BC0" w:rsidRPr="00F843D8">
        <w:rPr>
          <w:rFonts w:ascii="Times New Roman" w:eastAsia="Times New Roman" w:hAnsi="Times New Roman" w:cs="Times New Roman"/>
          <w:lang w:eastAsia="lv-LV"/>
        </w:rPr>
        <w:t xml:space="preserve">. </w:t>
      </w:r>
      <w:r w:rsidR="00752EB4" w:rsidRPr="00F843D8">
        <w:rPr>
          <w:rFonts w:ascii="Times New Roman" w:eastAsia="Times New Roman" w:hAnsi="Times New Roman" w:cs="Times New Roman"/>
          <w:lang w:eastAsia="lv-LV"/>
        </w:rPr>
        <w:t>septembra vadlīnijas</w:t>
      </w:r>
      <w:r w:rsidR="00C57BC0" w:rsidRPr="00F843D8">
        <w:rPr>
          <w:rFonts w:ascii="Times New Roman" w:eastAsia="Times New Roman" w:hAnsi="Times New Roman" w:cs="Times New Roman"/>
          <w:lang w:eastAsia="lv-LV"/>
        </w:rPr>
        <w:t xml:space="preserve"> Nr.</w:t>
      </w:r>
      <w:r w:rsidR="00752EB4" w:rsidRPr="00F843D8">
        <w:rPr>
          <w:rFonts w:ascii="Times New Roman" w:eastAsia="Times New Roman" w:hAnsi="Times New Roman" w:cs="Times New Roman"/>
          <w:lang w:eastAsia="lv-LV"/>
        </w:rPr>
        <w:t>12</w:t>
      </w:r>
      <w:r w:rsidR="00C57BC0" w:rsidRPr="00F843D8">
        <w:rPr>
          <w:rFonts w:ascii="Times New Roman" w:eastAsia="Times New Roman" w:hAnsi="Times New Roman" w:cs="Times New Roman"/>
          <w:lang w:eastAsia="lv-LV"/>
        </w:rPr>
        <w:t>. “</w:t>
      </w:r>
      <w:hyperlink r:id="rId14" w:tgtFrame="_blank" w:history="1">
        <w:r w:rsidR="00752EB4" w:rsidRPr="00F843D8">
          <w:rPr>
            <w:rStyle w:val="Hyperlink"/>
            <w:rFonts w:ascii="Times New Roman" w:eastAsia="Times New Roman" w:hAnsi="Times New Roman" w:cs="Times New Roman"/>
            <w:color w:val="auto"/>
            <w:u w:val="none"/>
            <w:lang w:eastAsia="lv-LV"/>
          </w:rPr>
          <w:t>Vadlīnijas attiecināmo izmaksu noteikšanai Eiropas Savienības kohēzijas politikas programmas 2021.</w:t>
        </w:r>
        <w:r w:rsidR="009E3AFF">
          <w:rPr>
            <w:rStyle w:val="Hyperlink"/>
            <w:rFonts w:ascii="Times New Roman" w:eastAsia="Times New Roman" w:hAnsi="Times New Roman" w:cs="Times New Roman"/>
            <w:color w:val="auto"/>
            <w:u w:val="none"/>
            <w:lang w:eastAsia="lv-LV"/>
          </w:rPr>
          <w:t xml:space="preserve"> </w:t>
        </w:r>
        <w:r w:rsidR="00752EB4" w:rsidRPr="00F843D8">
          <w:rPr>
            <w:rStyle w:val="Hyperlink"/>
            <w:rFonts w:ascii="Times New Roman" w:eastAsia="Times New Roman" w:hAnsi="Times New Roman" w:cs="Times New Roman"/>
            <w:color w:val="auto"/>
            <w:u w:val="none"/>
            <w:lang w:eastAsia="lv-LV"/>
          </w:rPr>
          <w:t>–</w:t>
        </w:r>
        <w:r w:rsidR="009E3AFF">
          <w:rPr>
            <w:rStyle w:val="Hyperlink"/>
            <w:rFonts w:ascii="Times New Roman" w:eastAsia="Times New Roman" w:hAnsi="Times New Roman" w:cs="Times New Roman"/>
            <w:color w:val="auto"/>
            <w:u w:val="none"/>
            <w:lang w:eastAsia="lv-LV"/>
          </w:rPr>
          <w:t xml:space="preserve"> </w:t>
        </w:r>
        <w:r w:rsidR="00752EB4" w:rsidRPr="00F843D8">
          <w:rPr>
            <w:rStyle w:val="Hyperlink"/>
            <w:rFonts w:ascii="Times New Roman" w:eastAsia="Times New Roman" w:hAnsi="Times New Roman" w:cs="Times New Roman"/>
            <w:color w:val="auto"/>
            <w:u w:val="none"/>
            <w:lang w:eastAsia="lv-LV"/>
          </w:rPr>
          <w:t>2027.</w:t>
        </w:r>
        <w:r w:rsidR="009E3AFF">
          <w:rPr>
            <w:rStyle w:val="Hyperlink"/>
            <w:rFonts w:ascii="Times New Roman" w:eastAsia="Times New Roman" w:hAnsi="Times New Roman" w:cs="Times New Roman"/>
            <w:color w:val="auto"/>
            <w:u w:val="none"/>
            <w:lang w:eastAsia="lv-LV"/>
          </w:rPr>
          <w:t xml:space="preserve"> </w:t>
        </w:r>
        <w:r w:rsidR="00752EB4" w:rsidRPr="00F843D8">
          <w:rPr>
            <w:rStyle w:val="Hyperlink"/>
            <w:rFonts w:ascii="Times New Roman" w:eastAsia="Times New Roman" w:hAnsi="Times New Roman" w:cs="Times New Roman"/>
            <w:color w:val="auto"/>
            <w:u w:val="none"/>
            <w:lang w:eastAsia="lv-LV"/>
          </w:rPr>
          <w:t>gada plānošanas periodā”</w:t>
        </w:r>
      </w:hyperlink>
      <w:r w:rsidR="00C57BC0" w:rsidRPr="00F843D8">
        <w:rPr>
          <w:rFonts w:ascii="Times New Roman" w:eastAsia="Times New Roman" w:hAnsi="Times New Roman" w:cs="Times New Roman"/>
          <w:lang w:eastAsia="lv-LV"/>
        </w:rPr>
        <w:t xml:space="preserve"> noteiktajām prasībām, kā arī iepirkumu procedūru dokumentāciju.</w:t>
      </w:r>
      <w:r w:rsidR="00C15DAA" w:rsidRPr="00F843D8">
        <w:rPr>
          <w:rFonts w:ascii="Times New Roman" w:eastAsia="Times New Roman" w:hAnsi="Times New Roman" w:cs="Times New Roman"/>
          <w:lang w:eastAsia="lv-LV"/>
        </w:rPr>
        <w:t xml:space="preserve"> Iesniedzot </w:t>
      </w:r>
      <w:r w:rsidR="00C15DAA" w:rsidRPr="00F843D8">
        <w:rPr>
          <w:rFonts w:ascii="Times New Roman" w:eastAsia="Times New Roman" w:hAnsi="Times New Roman" w:cs="Times New Roman"/>
          <w:color w:val="000000" w:themeColor="text1"/>
          <w:lang w:eastAsia="lv-LV"/>
        </w:rPr>
        <w:t xml:space="preserve">atrunātos nodevumus, </w:t>
      </w:r>
      <w:r w:rsidR="00B90E0D" w:rsidRPr="00F843D8">
        <w:rPr>
          <w:rFonts w:ascii="Times New Roman" w:eastAsia="Times New Roman" w:hAnsi="Times New Roman" w:cs="Times New Roman"/>
          <w:color w:val="000000" w:themeColor="text1"/>
          <w:lang w:eastAsia="lv-LV"/>
        </w:rPr>
        <w:t>Sadarbības p</w:t>
      </w:r>
      <w:r w:rsidR="00C15DAA" w:rsidRPr="00F843D8">
        <w:rPr>
          <w:rFonts w:ascii="Times New Roman" w:eastAsia="Times New Roman" w:hAnsi="Times New Roman" w:cs="Times New Roman"/>
          <w:color w:val="000000" w:themeColor="text1"/>
          <w:lang w:eastAsia="lv-LV"/>
        </w:rPr>
        <w:t>artneris tiem pievieno pieņemšanas</w:t>
      </w:r>
      <w:r w:rsidRPr="00F843D8">
        <w:rPr>
          <w:rFonts w:ascii="Times New Roman" w:eastAsia="Times New Roman" w:hAnsi="Times New Roman" w:cs="Times New Roman"/>
          <w:color w:val="000000" w:themeColor="text1"/>
          <w:lang w:eastAsia="lv-LV"/>
        </w:rPr>
        <w:t xml:space="preserve"> -</w:t>
      </w:r>
      <w:r w:rsidR="00C15DAA" w:rsidRPr="00F843D8">
        <w:rPr>
          <w:rFonts w:ascii="Times New Roman" w:eastAsia="Times New Roman" w:hAnsi="Times New Roman" w:cs="Times New Roman"/>
          <w:color w:val="000000" w:themeColor="text1"/>
          <w:lang w:eastAsia="lv-LV"/>
        </w:rPr>
        <w:t xml:space="preserve"> nodošanas aktu</w:t>
      </w:r>
      <w:r w:rsidR="00C836A9" w:rsidRPr="00F843D8">
        <w:rPr>
          <w:rFonts w:ascii="Times New Roman" w:eastAsia="Times New Roman" w:hAnsi="Times New Roman" w:cs="Times New Roman"/>
          <w:color w:val="000000" w:themeColor="text1"/>
          <w:lang w:eastAsia="lv-LV"/>
        </w:rPr>
        <w:t>, kuru paraksta Pušu pilnvarotās personas</w:t>
      </w:r>
      <w:r w:rsidR="00C836A9" w:rsidRPr="00F843D8">
        <w:rPr>
          <w:rFonts w:ascii="Times New Roman" w:eastAsia="Times New Roman" w:hAnsi="Times New Roman" w:cs="Times New Roman"/>
          <w:color w:val="000000" w:themeColor="text1"/>
          <w:sz w:val="24"/>
          <w:szCs w:val="24"/>
          <w:lang w:eastAsia="lv-LV"/>
        </w:rPr>
        <w:t>.</w:t>
      </w:r>
    </w:p>
    <w:p w14:paraId="1409699E" w14:textId="29195935" w:rsidR="00C57BC0" w:rsidRPr="00DA1C64" w:rsidRDefault="0615BDEF" w:rsidP="00DE338C">
      <w:pPr>
        <w:numPr>
          <w:ilvl w:val="1"/>
          <w:numId w:val="15"/>
        </w:numPr>
        <w:spacing w:before="120" w:after="120" w:line="240" w:lineRule="auto"/>
        <w:ind w: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oman"/>
          <w:lang w:eastAsia="lv-LV"/>
        </w:rPr>
        <w:lastRenderedPageBreak/>
        <w:t xml:space="preserve">Sadarbības partnera </w:t>
      </w:r>
      <w:r w:rsidR="262404F7" w:rsidRPr="392BFEAB">
        <w:rPr>
          <w:rFonts w:ascii="Times New Roman" w:eastAsia="Times New Roman" w:hAnsi="Times New Roman" w:cs="Times New Roman"/>
          <w:color w:val="000000" w:themeColor="text1"/>
          <w:lang w:eastAsia="lv-LV"/>
        </w:rPr>
        <w:t>sagatavotās</w:t>
      </w:r>
      <w:r w:rsidR="32FFC314" w:rsidRPr="392BFEAB">
        <w:rPr>
          <w:rFonts w:ascii="Times New Roman" w:eastAsia="Times New Roman" w:hAnsi="Times New Roman" w:cs="Times New Roman"/>
          <w:color w:val="000000" w:themeColor="text1"/>
          <w:lang w:eastAsia="lv-LV"/>
        </w:rPr>
        <w:t xml:space="preserve"> </w:t>
      </w:r>
      <w:r w:rsidR="2E1E88D1" w:rsidRPr="392BFEAB">
        <w:rPr>
          <w:rFonts w:ascii="Times New Roman" w:eastAsia="Times New Roman" w:hAnsi="Times New Roman" w:cs="Times New Roman"/>
          <w:color w:val="000000" w:themeColor="text1"/>
          <w:lang w:eastAsia="lv-LV"/>
        </w:rPr>
        <w:t>Finanšu</w:t>
      </w:r>
      <w:r w:rsidRPr="392BFEAB">
        <w:rPr>
          <w:rFonts w:ascii="Times New Roman" w:eastAsia="Times New Roman" w:hAnsi="Times New Roman" w:cs="Times New Roman"/>
          <w:color w:val="000000" w:themeColor="text1"/>
          <w:lang w:eastAsia="lv-LV"/>
        </w:rPr>
        <w:t xml:space="preserve"> atskait</w:t>
      </w:r>
      <w:r w:rsidR="32FFC314" w:rsidRPr="392BFEAB">
        <w:rPr>
          <w:rFonts w:ascii="Times New Roman" w:eastAsia="Times New Roman" w:hAnsi="Times New Roman" w:cs="Times New Roman"/>
          <w:color w:val="000000" w:themeColor="text1"/>
          <w:lang w:eastAsia="lv-LV"/>
        </w:rPr>
        <w:t>es</w:t>
      </w:r>
      <w:r w:rsidRPr="392BFEAB">
        <w:rPr>
          <w:rFonts w:ascii="Times New Roman" w:eastAsia="Times New Roman" w:hAnsi="Times New Roman" w:cs="Times New Roman"/>
          <w:color w:val="000000" w:themeColor="text1"/>
          <w:lang w:eastAsia="lv-LV"/>
        </w:rPr>
        <w:t xml:space="preserve"> </w:t>
      </w:r>
      <w:r w:rsidRPr="392BFEAB">
        <w:rPr>
          <w:rFonts w:ascii="Times New Roman" w:eastAsia="Times New Roman" w:hAnsi="Times New Roman" w:cs="Times New Roman"/>
          <w:lang w:eastAsia="lv-LV"/>
        </w:rPr>
        <w:t>un izmaksu pamatojošo dokumentu</w:t>
      </w:r>
      <w:r w:rsidR="32FFC314" w:rsidRPr="392BFEAB">
        <w:rPr>
          <w:rFonts w:ascii="Times New Roman" w:eastAsia="Times New Roman" w:hAnsi="Times New Roman" w:cs="Times New Roman"/>
          <w:lang w:eastAsia="lv-LV"/>
        </w:rPr>
        <w:t xml:space="preserve"> </w:t>
      </w:r>
      <w:r w:rsidR="262404F7" w:rsidRPr="392BFEAB">
        <w:rPr>
          <w:rFonts w:ascii="Times New Roman" w:eastAsia="Times New Roman" w:hAnsi="Times New Roman" w:cs="Times New Roman"/>
          <w:lang w:eastAsia="lv-LV"/>
        </w:rPr>
        <w:t>iesniegšana</w:t>
      </w:r>
      <w:r w:rsidR="20915C7A" w:rsidRPr="392BFEAB">
        <w:rPr>
          <w:rFonts w:ascii="Times New Roman" w:eastAsia="Times New Roman" w:hAnsi="Times New Roman" w:cs="Times New Roman"/>
          <w:lang w:eastAsia="lv-LV"/>
        </w:rPr>
        <w:t>s</w:t>
      </w:r>
      <w:r w:rsidR="262404F7" w:rsidRPr="392BFEAB">
        <w:rPr>
          <w:rFonts w:ascii="Times New Roman" w:eastAsia="Times New Roman" w:hAnsi="Times New Roman" w:cs="Times New Roman"/>
          <w:lang w:eastAsia="lv-LV"/>
        </w:rPr>
        <w:t xml:space="preserve"> </w:t>
      </w:r>
      <w:r w:rsidR="32FFC314" w:rsidRPr="392BFEAB">
        <w:rPr>
          <w:rFonts w:ascii="Times New Roman" w:eastAsia="Times New Roman" w:hAnsi="Times New Roman" w:cs="Times New Roman"/>
          <w:lang w:eastAsia="lv-LV"/>
        </w:rPr>
        <w:t>atbilstīb</w:t>
      </w:r>
      <w:r w:rsidR="262404F7" w:rsidRPr="392BFEAB">
        <w:rPr>
          <w:rFonts w:ascii="Times New Roman" w:eastAsia="Times New Roman" w:hAnsi="Times New Roman" w:cs="Times New Roman"/>
          <w:lang w:eastAsia="lv-LV"/>
        </w:rPr>
        <w:t>as</w:t>
      </w:r>
      <w:r w:rsidR="32FFC314" w:rsidRPr="392BFEAB">
        <w:rPr>
          <w:rFonts w:ascii="Times New Roman" w:eastAsia="Times New Roman" w:hAnsi="Times New Roman" w:cs="Times New Roman"/>
          <w:lang w:eastAsia="lv-LV"/>
        </w:rPr>
        <w:t xml:space="preserve"> </w:t>
      </w:r>
      <w:r w:rsidR="262404F7" w:rsidRPr="392BFEAB">
        <w:rPr>
          <w:rFonts w:ascii="Times New Roman" w:eastAsia="Times New Roman" w:hAnsi="Times New Roman" w:cs="Times New Roman"/>
          <w:lang w:eastAsia="lv-LV"/>
        </w:rPr>
        <w:t xml:space="preserve">pārbaude un precizēšana tiek veikta atbilstoši </w:t>
      </w:r>
      <w:r w:rsidR="23A553AB" w:rsidRPr="392BFEAB">
        <w:rPr>
          <w:rFonts w:ascii="Times New Roman" w:eastAsia="Times New Roman" w:hAnsi="Times New Roman" w:cs="Times New Roman"/>
          <w:lang w:eastAsia="lv-LV"/>
        </w:rPr>
        <w:t>šī Līguma nosacījumiem</w:t>
      </w:r>
      <w:r w:rsidR="4F7EFA28" w:rsidRPr="392BFEAB">
        <w:rPr>
          <w:rFonts w:ascii="Times New Roman" w:eastAsia="Times New Roman" w:hAnsi="Times New Roman" w:cs="Times New Roman"/>
          <w:lang w:eastAsia="lv-LV"/>
        </w:rPr>
        <w:t xml:space="preserve"> un Vadlīnijām</w:t>
      </w:r>
      <w:r w:rsidR="0EB5636C" w:rsidRPr="392BFEAB">
        <w:rPr>
          <w:rFonts w:ascii="Times New Roman" w:eastAsia="Times New Roman" w:hAnsi="Times New Roman" w:cs="Times New Roman"/>
          <w:lang w:eastAsia="lv-LV"/>
        </w:rPr>
        <w:t xml:space="preserve">. </w:t>
      </w:r>
    </w:p>
    <w:p w14:paraId="5A568923" w14:textId="5FE61577" w:rsidR="3CB994DF" w:rsidRDefault="3CB994DF" w:rsidP="392BFEAB">
      <w:pPr>
        <w:numPr>
          <w:ilvl w:val="1"/>
          <w:numId w:val="15"/>
        </w:numPr>
        <w:spacing w:before="120" w:after="120" w:line="240" w:lineRule="auto"/>
        <w:ind w: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oman"/>
        </w:rPr>
        <w:t>Ja tiek konstatētas nepilnības atskaites perioda nodevumā vai gala nodevumā, Projekta īstenotājs lūdz Sadarbības partnerim novērst nepilnības, savstarpēji vienojoties par precizējumu veikšanas saturu un termiņu.</w:t>
      </w:r>
    </w:p>
    <w:p w14:paraId="19D9A5B9" w14:textId="1427C181" w:rsidR="000A426C" w:rsidRDefault="0615BDEF" w:rsidP="14603D17">
      <w:pPr>
        <w:numPr>
          <w:ilvl w:val="0"/>
          <w:numId w:val="15"/>
        </w:numPr>
        <w:spacing w:before="120" w:after="120" w:line="240" w:lineRule="auto"/>
        <w:jc w:val="center"/>
        <w:rPr>
          <w:rFonts w:ascii="Times New Roman" w:eastAsia="Times New Roman" w:hAnsi="Times New Roman" w:cs="Times New Roman"/>
          <w:lang w:eastAsia="lv-LV"/>
        </w:rPr>
      </w:pPr>
      <w:r w:rsidRPr="14603D17">
        <w:rPr>
          <w:rFonts w:ascii="Times New Roman" w:eastAsia="Times New Roman" w:hAnsi="Times New Roman" w:cs="Times New Roman"/>
          <w:b/>
          <w:bCs/>
          <w:lang w:eastAsia="lv-LV"/>
        </w:rPr>
        <w:t>PUBLISKO IEPIRKUMU VEIKŠANAS KĀRTĪBA</w:t>
      </w:r>
    </w:p>
    <w:p w14:paraId="1949F7E8" w14:textId="07B51066" w:rsidR="000A426C" w:rsidRDefault="02357882" w:rsidP="14603D17">
      <w:pPr>
        <w:numPr>
          <w:ilvl w:val="1"/>
          <w:numId w:val="15"/>
        </w:numPr>
        <w:spacing w:before="120" w:after="120" w:line="240" w:lineRule="auto"/>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t>Publiskos iepirkumus</w:t>
      </w:r>
      <w:r w:rsidR="3D53DE84" w:rsidRPr="14603D17">
        <w:rPr>
          <w:rFonts w:ascii="Times New Roman" w:eastAsia="Times New Roman" w:hAnsi="Times New Roman" w:cs="Times New Roman"/>
          <w:lang w:eastAsia="lv-LV"/>
        </w:rPr>
        <w:t xml:space="preserve"> (turpmāk</w:t>
      </w:r>
      <w:r w:rsidR="00361C2B">
        <w:rPr>
          <w:rFonts w:ascii="Times New Roman" w:eastAsia="Times New Roman" w:hAnsi="Times New Roman" w:cs="Times New Roman"/>
          <w:lang w:eastAsia="lv-LV"/>
        </w:rPr>
        <w:t xml:space="preserve"> tekstā - </w:t>
      </w:r>
      <w:r w:rsidR="3D53DE84" w:rsidRPr="14603D17">
        <w:rPr>
          <w:rFonts w:ascii="Times New Roman" w:eastAsia="Times New Roman" w:hAnsi="Times New Roman" w:cs="Times New Roman"/>
          <w:lang w:eastAsia="lv-LV"/>
        </w:rPr>
        <w:t>iepirkums)</w:t>
      </w:r>
      <w:r w:rsidRPr="14603D17">
        <w:rPr>
          <w:rFonts w:ascii="Times New Roman" w:eastAsia="Times New Roman" w:hAnsi="Times New Roman" w:cs="Times New Roman"/>
          <w:lang w:eastAsia="lv-LV"/>
        </w:rPr>
        <w:t xml:space="preserve"> Sadarbības partneri veic atklātā, pārredzamā, nediskriminējošā un konkurenci nodrošinošā procedūrā saskaņā ar normatīvajiem aktiem publisko iepirkumu jomā, izvērtējot iespējas iepirkumiem piemērot sociāli atbildīgu publisko iepirkumu un inovatīvu publisko iepirkumu. Projekta ietvaros ir atbalstāma vides prasību un inovatīva risinājuma integrēšana preču un pakalpojuma iepirkumos (zaļais publiskais iepirkums un inovāciju publiskais iepirkums).</w:t>
      </w:r>
    </w:p>
    <w:p w14:paraId="471B6BF5" w14:textId="3E0492E3" w:rsidR="002912FA" w:rsidRPr="002912FA" w:rsidRDefault="0F64CAD9" w:rsidP="14603D17">
      <w:pPr>
        <w:numPr>
          <w:ilvl w:val="1"/>
          <w:numId w:val="15"/>
        </w:numPr>
        <w:spacing w:before="120" w:after="120" w:line="240" w:lineRule="auto"/>
        <w:jc w:val="both"/>
        <w:rPr>
          <w:rFonts w:ascii="Times New Roman" w:eastAsia="Times New Roman" w:hAnsi="Times New Roman" w:cs="Times New Roman"/>
          <w:b/>
          <w:bCs/>
          <w:lang w:eastAsia="lv-LV"/>
        </w:rPr>
      </w:pPr>
      <w:r w:rsidRPr="14603D17">
        <w:rPr>
          <w:rFonts w:ascii="Times New Roman" w:eastAsia="Times New Roman" w:hAnsi="Times New Roman" w:cs="Times New Roman"/>
          <w:lang w:eastAsia="lv-LV"/>
        </w:rPr>
        <w:t xml:space="preserve">Sadarbības partneris, organizējot iepirkumus, nodrošina nediskriminācijas, savstarpējās atzīšanas, atklātības un vienlīdzīgas attieksmes principu ievērošanu, kā arī piegādātāju brīvu konkurenci atbilstoši līgumam par Eiropas Savienības darbību. </w:t>
      </w:r>
    </w:p>
    <w:p w14:paraId="451495F1" w14:textId="0897D86A" w:rsidR="002912FA" w:rsidRPr="002912FA" w:rsidRDefault="0615BDEF" w:rsidP="14603D17">
      <w:pPr>
        <w:numPr>
          <w:ilvl w:val="1"/>
          <w:numId w:val="15"/>
        </w:numPr>
        <w:spacing w:before="120" w:after="120" w:line="240" w:lineRule="auto"/>
        <w:jc w:val="both"/>
        <w:rPr>
          <w:rFonts w:ascii="Times New Roman" w:eastAsia="Times New Roman" w:hAnsi="Times New Roman" w:cs="Times New Roman"/>
          <w:b/>
          <w:bCs/>
          <w:lang w:eastAsia="lv-LV"/>
        </w:rPr>
      </w:pPr>
      <w:r w:rsidRPr="14603D17">
        <w:rPr>
          <w:rFonts w:ascii="Times New Roman" w:eastAsia="Times New Roman" w:hAnsi="Times New Roman" w:cs="Times New Roman"/>
          <w:lang w:eastAsia="lv-LV"/>
        </w:rPr>
        <w:t>Sadarbības partneris iepirkumu Projekta vajadzībām veic atbilstoši Publisko iepirkumu likumā, kā arī citos normatīvajos</w:t>
      </w:r>
      <w:r w:rsidR="22D2369C" w:rsidRPr="14603D17">
        <w:rPr>
          <w:rFonts w:ascii="Times New Roman" w:eastAsia="Times New Roman" w:hAnsi="Times New Roman" w:cs="Times New Roman"/>
          <w:lang w:eastAsia="lv-LV"/>
        </w:rPr>
        <w:t xml:space="preserve"> un tiesību</w:t>
      </w:r>
      <w:r w:rsidRPr="14603D17">
        <w:rPr>
          <w:rFonts w:ascii="Times New Roman" w:eastAsia="Times New Roman" w:hAnsi="Times New Roman" w:cs="Times New Roman"/>
          <w:lang w:eastAsia="lv-LV"/>
        </w:rPr>
        <w:t xml:space="preserve"> aktos</w:t>
      </w:r>
      <w:r w:rsidR="22D2369C" w:rsidRPr="14603D17">
        <w:rPr>
          <w:rFonts w:ascii="Times New Roman" w:eastAsia="Times New Roman" w:hAnsi="Times New Roman" w:cs="Times New Roman"/>
          <w:lang w:eastAsia="lv-LV"/>
        </w:rPr>
        <w:t xml:space="preserve"> </w:t>
      </w:r>
      <w:r w:rsidRPr="14603D17">
        <w:rPr>
          <w:rFonts w:ascii="Times New Roman" w:eastAsia="Times New Roman" w:hAnsi="Times New Roman" w:cs="Times New Roman"/>
          <w:lang w:eastAsia="lv-LV"/>
        </w:rPr>
        <w:t>un Iepirkumu uzraudzības biroja vadlīnijās un skaidrojumos noteiktajām prasībām. Sadarbības partneris</w:t>
      </w:r>
      <w:r w:rsidR="3E2E001D" w:rsidRPr="14603D17">
        <w:rPr>
          <w:rFonts w:ascii="Times New Roman" w:eastAsia="Times New Roman" w:hAnsi="Times New Roman" w:cs="Times New Roman"/>
          <w:lang w:eastAsia="lv-LV"/>
        </w:rPr>
        <w:t xml:space="preserve"> </w:t>
      </w:r>
      <w:r w:rsidRPr="14603D17">
        <w:rPr>
          <w:rFonts w:ascii="Times New Roman" w:eastAsia="Times New Roman" w:hAnsi="Times New Roman" w:cs="Times New Roman"/>
          <w:lang w:eastAsia="lv-LV"/>
        </w:rPr>
        <w:t xml:space="preserve">nodrošina atbilstošas publiskā iepirkuma procedūras organizēšanu, </w:t>
      </w:r>
      <w:r w:rsidR="02357882" w:rsidRPr="14603D17">
        <w:rPr>
          <w:rFonts w:ascii="Times New Roman" w:eastAsia="Times New Roman" w:hAnsi="Times New Roman" w:cs="Times New Roman"/>
          <w:lang w:eastAsia="lv-LV"/>
        </w:rPr>
        <w:t xml:space="preserve">tai skaitā atbilstošas </w:t>
      </w:r>
      <w:r w:rsidRPr="14603D17">
        <w:rPr>
          <w:rFonts w:ascii="Times New Roman" w:eastAsia="Times New Roman" w:hAnsi="Times New Roman" w:cs="Times New Roman"/>
          <w:lang w:eastAsia="lv-LV"/>
        </w:rPr>
        <w:t>dokumentācijas sagatavošanu, iepirkumu līgumu slēgšanu un iepirkto pakalpojumu ieviešanas uzraudzību pēc</w:t>
      </w:r>
      <w:r w:rsidR="1AB5F8B7" w:rsidRPr="14603D17">
        <w:rPr>
          <w:rFonts w:ascii="Times New Roman" w:eastAsia="Times New Roman" w:hAnsi="Times New Roman" w:cs="Times New Roman"/>
          <w:lang w:eastAsia="lv-LV"/>
        </w:rPr>
        <w:t xml:space="preserve"> </w:t>
      </w:r>
      <w:r w:rsidRPr="14603D17">
        <w:rPr>
          <w:rFonts w:ascii="Times New Roman" w:eastAsia="Times New Roman" w:hAnsi="Times New Roman" w:cs="Times New Roman"/>
          <w:lang w:eastAsia="lv-LV"/>
        </w:rPr>
        <w:t>iepirkuma līguma noslēgšanas.</w:t>
      </w:r>
      <w:r w:rsidR="1AB5F8B7" w:rsidRPr="14603D17">
        <w:rPr>
          <w:rFonts w:ascii="Times New Roman" w:eastAsia="Times New Roman" w:hAnsi="Times New Roman" w:cs="Times New Roman"/>
          <w:lang w:eastAsia="lv-LV"/>
        </w:rPr>
        <w:t xml:space="preserve"> </w:t>
      </w:r>
    </w:p>
    <w:p w14:paraId="20865093" w14:textId="7E915FE3" w:rsidR="000A426C" w:rsidRPr="00A82D33" w:rsidRDefault="002912FA" w:rsidP="00DE338C">
      <w:pPr>
        <w:numPr>
          <w:ilvl w:val="1"/>
          <w:numId w:val="15"/>
        </w:numPr>
        <w:spacing w:before="120" w:after="120" w:line="240" w:lineRule="auto"/>
        <w:jc w:val="both"/>
        <w:rPr>
          <w:rFonts w:ascii="Times New Roman" w:eastAsia="Times New Roman" w:hAnsi="Times New Roman" w:cs="Times New Roman"/>
          <w:b/>
          <w:lang w:eastAsia="lv-LV"/>
        </w:rPr>
      </w:pPr>
      <w:r>
        <w:rPr>
          <w:rFonts w:ascii="Times New Roman" w:eastAsia="Times New Roman" w:hAnsi="Times New Roman" w:cs="Times New Roman"/>
          <w:lang w:eastAsia="lv-LV"/>
        </w:rPr>
        <w:t>Sadarbības partneris pēc Projekta īstenotāja pieprasījuma pirms iepirkuma uzsākšanas iesniedz pārbaudei sagatavoto iepirkum</w:t>
      </w:r>
      <w:r w:rsidR="00314C07">
        <w:rPr>
          <w:rFonts w:ascii="Times New Roman" w:eastAsia="Times New Roman" w:hAnsi="Times New Roman" w:cs="Times New Roman"/>
          <w:lang w:eastAsia="lv-LV"/>
        </w:rPr>
        <w:t>a</w:t>
      </w:r>
      <w:r>
        <w:rPr>
          <w:rFonts w:ascii="Times New Roman" w:eastAsia="Times New Roman" w:hAnsi="Times New Roman" w:cs="Times New Roman"/>
          <w:lang w:eastAsia="lv-LV"/>
        </w:rPr>
        <w:t xml:space="preserve"> dokumentāciju, tai skaitā iepirkum</w:t>
      </w:r>
      <w:r w:rsidR="00314C07">
        <w:rPr>
          <w:rFonts w:ascii="Times New Roman" w:eastAsia="Times New Roman" w:hAnsi="Times New Roman" w:cs="Times New Roman"/>
          <w:lang w:eastAsia="lv-LV"/>
        </w:rPr>
        <w:t>a</w:t>
      </w:r>
      <w:r>
        <w:rPr>
          <w:rFonts w:ascii="Times New Roman" w:eastAsia="Times New Roman" w:hAnsi="Times New Roman" w:cs="Times New Roman"/>
          <w:lang w:eastAsia="lv-LV"/>
        </w:rPr>
        <w:t xml:space="preserve"> līgumu projektus. </w:t>
      </w:r>
    </w:p>
    <w:p w14:paraId="13597432" w14:textId="6FBA09F3" w:rsidR="00A82D33" w:rsidRPr="00B865A4" w:rsidRDefault="00A82D33" w:rsidP="00DE338C">
      <w:pPr>
        <w:numPr>
          <w:ilvl w:val="1"/>
          <w:numId w:val="15"/>
        </w:numPr>
        <w:spacing w:before="120" w:after="120" w:line="240" w:lineRule="auto"/>
        <w:jc w:val="both"/>
        <w:rPr>
          <w:rFonts w:ascii="Times New Roman" w:eastAsia="Times New Roman" w:hAnsi="Times New Roman" w:cs="Times New Roman"/>
          <w:bCs/>
          <w:lang w:eastAsia="lv-LV"/>
        </w:rPr>
      </w:pPr>
      <w:r w:rsidRPr="00B865A4">
        <w:rPr>
          <w:rFonts w:ascii="Times New Roman" w:eastAsia="Times New Roman" w:hAnsi="Times New Roman" w:cs="Times New Roman"/>
          <w:bCs/>
          <w:lang w:eastAsia="lv-LV"/>
        </w:rPr>
        <w:t xml:space="preserve">Sadarbības partneris aizpilda iepirkuma dokumentācijas atbilstības pašpārbaudes lapu un iepirkuma norises atbilstības pašpārbaudes lapu, kas pieejama Sadarbības iestādes tīmekļa vietnē </w:t>
      </w:r>
      <w:hyperlink r:id="rId15" w:history="1">
        <w:r w:rsidR="009E3AFF" w:rsidRPr="00CD3672">
          <w:rPr>
            <w:rStyle w:val="Hyperlink"/>
            <w:rFonts w:ascii="Times New Roman" w:eastAsia="Times New Roman" w:hAnsi="Times New Roman" w:cs="Times New Roman"/>
            <w:bCs/>
            <w:lang w:eastAsia="lv-LV"/>
          </w:rPr>
          <w:t>www.cfla.gov.lv</w:t>
        </w:r>
      </w:hyperlink>
      <w:r w:rsidRPr="00B865A4">
        <w:rPr>
          <w:rFonts w:ascii="Times New Roman" w:eastAsia="Times New Roman" w:hAnsi="Times New Roman" w:cs="Times New Roman"/>
          <w:bCs/>
          <w:lang w:eastAsia="lv-LV"/>
        </w:rPr>
        <w:t>, par katru</w:t>
      </w:r>
      <w:r w:rsidR="00B865A4">
        <w:rPr>
          <w:rFonts w:ascii="Times New Roman" w:eastAsia="Times New Roman" w:hAnsi="Times New Roman" w:cs="Times New Roman"/>
          <w:bCs/>
          <w:lang w:eastAsia="lv-LV"/>
        </w:rPr>
        <w:t xml:space="preserve"> </w:t>
      </w:r>
      <w:r w:rsidRPr="00B865A4">
        <w:rPr>
          <w:rFonts w:ascii="Times New Roman" w:eastAsia="Times New Roman" w:hAnsi="Times New Roman" w:cs="Times New Roman"/>
          <w:bCs/>
          <w:lang w:eastAsia="lv-LV"/>
        </w:rPr>
        <w:t>iepirkumu, kura līgumcena sasniedz robežu, no kuras</w:t>
      </w:r>
      <w:r w:rsidR="00B865A4">
        <w:rPr>
          <w:rFonts w:ascii="Times New Roman" w:eastAsia="Times New Roman" w:hAnsi="Times New Roman" w:cs="Times New Roman"/>
          <w:bCs/>
          <w:lang w:eastAsia="lv-LV"/>
        </w:rPr>
        <w:t xml:space="preserve"> </w:t>
      </w:r>
      <w:r w:rsidRPr="00B865A4">
        <w:rPr>
          <w:rFonts w:ascii="Times New Roman" w:eastAsia="Times New Roman" w:hAnsi="Times New Roman" w:cs="Times New Roman"/>
          <w:bCs/>
          <w:lang w:eastAsia="lv-LV"/>
        </w:rPr>
        <w:t>iepirkums ir jāveic saskaņā ar Publisko iepirkumu likumu. Aizpildītu</w:t>
      </w:r>
      <w:r w:rsidR="00B865A4">
        <w:rPr>
          <w:rFonts w:ascii="Times New Roman" w:eastAsia="Times New Roman" w:hAnsi="Times New Roman" w:cs="Times New Roman"/>
          <w:bCs/>
          <w:lang w:eastAsia="lv-LV"/>
        </w:rPr>
        <w:t xml:space="preserve"> </w:t>
      </w:r>
      <w:r w:rsidRPr="00B865A4">
        <w:rPr>
          <w:rFonts w:ascii="Times New Roman" w:eastAsia="Times New Roman" w:hAnsi="Times New Roman" w:cs="Times New Roman"/>
          <w:bCs/>
          <w:lang w:eastAsia="lv-LV"/>
        </w:rPr>
        <w:t xml:space="preserve">iepirkuma dokumentācijas atbilstības pašpārbaudes lapu un iepirkuma norises atbilstības pašpārbaudes lapu Sadarbības partneris iesniedz Projekta īstenotājam </w:t>
      </w:r>
      <w:r w:rsidR="00B865A4" w:rsidRPr="00B865A4">
        <w:rPr>
          <w:rFonts w:ascii="Times New Roman" w:eastAsia="Times New Roman" w:hAnsi="Times New Roman" w:cs="Times New Roman"/>
          <w:bCs/>
          <w:lang w:eastAsia="lv-LV"/>
        </w:rPr>
        <w:t xml:space="preserve">kopā ar finanšu atskaiti. </w:t>
      </w:r>
    </w:p>
    <w:p w14:paraId="2FFE0223" w14:textId="77777777" w:rsidR="002912FA" w:rsidRDefault="00C57BC0" w:rsidP="007467C1">
      <w:pPr>
        <w:numPr>
          <w:ilvl w:val="1"/>
          <w:numId w:val="15"/>
        </w:numPr>
        <w:spacing w:before="120" w:after="120" w:line="240" w:lineRule="auto"/>
        <w:ind w:left="426" w:hanging="426"/>
        <w:jc w:val="both"/>
        <w:rPr>
          <w:rFonts w:ascii="Times New Roman" w:eastAsia="Times New Roman" w:hAnsi="Times New Roman" w:cs="Times New Roman"/>
          <w:b/>
          <w:lang w:eastAsia="lv-LV"/>
        </w:rPr>
      </w:pPr>
      <w:r w:rsidRPr="000A426C">
        <w:rPr>
          <w:rFonts w:ascii="Times New Roman" w:eastAsia="Times New Roman" w:hAnsi="Times New Roman" w:cs="Times New Roman"/>
          <w:lang w:eastAsia="lv-LV"/>
        </w:rPr>
        <w:t>Par katru iepirkuma norisi, tai skaitā attiecībā uz zemsliekšņa iepirkumiem, tiek nodrošināta dokumentācija, kas atspoguļo iepirkuma vai iepirkuma procedūras norisi.</w:t>
      </w:r>
      <w:r w:rsidR="000A426C" w:rsidRPr="000A426C">
        <w:rPr>
          <w:rFonts w:ascii="Times New Roman" w:eastAsia="Times New Roman" w:hAnsi="Times New Roman" w:cs="Times New Roman"/>
          <w:b/>
          <w:lang w:eastAsia="lv-LV"/>
        </w:rPr>
        <w:t xml:space="preserve"> </w:t>
      </w:r>
      <w:r w:rsidRPr="000A426C">
        <w:rPr>
          <w:rFonts w:ascii="Times New Roman" w:eastAsia="Times New Roman" w:hAnsi="Times New Roman" w:cs="Times New Roman"/>
          <w:lang w:eastAsia="lv-LV"/>
        </w:rPr>
        <w:t>Sadarbības partneris Projekta īstenotāja pieprasījumā norādītajā termiņā iesniedz visu ar publisko iepirkumu organ</w:t>
      </w:r>
      <w:r w:rsidR="007F2189" w:rsidRPr="000A426C">
        <w:rPr>
          <w:rFonts w:ascii="Times New Roman" w:eastAsia="Times New Roman" w:hAnsi="Times New Roman" w:cs="Times New Roman"/>
          <w:lang w:eastAsia="lv-LV"/>
        </w:rPr>
        <w:t>izēšanu saistīto dokumentāciju</w:t>
      </w:r>
      <w:r w:rsidR="00B865A4">
        <w:rPr>
          <w:rFonts w:ascii="Times New Roman" w:eastAsia="Times New Roman" w:hAnsi="Times New Roman" w:cs="Times New Roman"/>
          <w:lang w:eastAsia="lv-LV"/>
        </w:rPr>
        <w:t>.</w:t>
      </w:r>
    </w:p>
    <w:p w14:paraId="0448E56D" w14:textId="62E6A86A" w:rsidR="00B865A4" w:rsidRPr="002912FA" w:rsidRDefault="00B865A4" w:rsidP="007467C1">
      <w:pPr>
        <w:numPr>
          <w:ilvl w:val="1"/>
          <w:numId w:val="15"/>
        </w:numPr>
        <w:spacing w:before="120" w:after="120" w:line="240" w:lineRule="auto"/>
        <w:ind w:left="426" w:hanging="426"/>
        <w:jc w:val="both"/>
        <w:rPr>
          <w:rFonts w:ascii="Times New Roman" w:eastAsia="Times New Roman" w:hAnsi="Times New Roman" w:cs="Times New Roman"/>
          <w:b/>
          <w:lang w:eastAsia="lv-LV"/>
        </w:rPr>
      </w:pPr>
      <w:r w:rsidRPr="002912FA">
        <w:rPr>
          <w:rFonts w:ascii="Times New Roman" w:eastAsia="Times New Roman" w:hAnsi="Times New Roman" w:cs="Times New Roman"/>
          <w:bCs/>
          <w:lang w:eastAsia="lv-LV"/>
        </w:rPr>
        <w:t>Ja paredzamā iepirkuma līgum</w:t>
      </w:r>
      <w:r w:rsidR="00314C07">
        <w:rPr>
          <w:rFonts w:ascii="Times New Roman" w:eastAsia="Times New Roman" w:hAnsi="Times New Roman" w:cs="Times New Roman"/>
          <w:bCs/>
          <w:lang w:eastAsia="lv-LV"/>
        </w:rPr>
        <w:t>c</w:t>
      </w:r>
      <w:r w:rsidRPr="002912FA">
        <w:rPr>
          <w:rFonts w:ascii="Times New Roman" w:eastAsia="Times New Roman" w:hAnsi="Times New Roman" w:cs="Times New Roman"/>
          <w:bCs/>
          <w:lang w:eastAsia="lv-LV"/>
        </w:rPr>
        <w:t xml:space="preserve">ena nesasniedz robežu, no kuras iepirkums jāveic saskaņā ar Publisko iepirkumu likumu, </w:t>
      </w:r>
      <w:r w:rsidR="002912FA" w:rsidRPr="002912FA">
        <w:rPr>
          <w:rFonts w:ascii="Times New Roman" w:eastAsia="Times New Roman" w:hAnsi="Times New Roman" w:cs="Times New Roman"/>
          <w:bCs/>
          <w:lang w:eastAsia="lv-LV"/>
        </w:rPr>
        <w:t>S</w:t>
      </w:r>
      <w:r w:rsidRPr="002912FA">
        <w:rPr>
          <w:rFonts w:ascii="Times New Roman" w:eastAsia="Times New Roman" w:hAnsi="Times New Roman" w:cs="Times New Roman"/>
          <w:bCs/>
          <w:lang w:eastAsia="lv-LV"/>
        </w:rPr>
        <w:t>adarbības partneris pirms</w:t>
      </w:r>
      <w:r w:rsidR="002912FA" w:rsidRPr="002912FA">
        <w:rPr>
          <w:rFonts w:ascii="Times New Roman" w:eastAsia="Times New Roman" w:hAnsi="Times New Roman" w:cs="Times New Roman"/>
          <w:bCs/>
          <w:lang w:eastAsia="lv-LV"/>
        </w:rPr>
        <w:t xml:space="preserve"> iepirkuma</w:t>
      </w:r>
      <w:r w:rsidRPr="002912FA">
        <w:rPr>
          <w:rFonts w:ascii="Times New Roman" w:eastAsia="Times New Roman" w:hAnsi="Times New Roman" w:cs="Times New Roman"/>
          <w:bCs/>
          <w:lang w:eastAsia="lv-LV"/>
        </w:rPr>
        <w:t xml:space="preserve">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2912FA" w:rsidRPr="002912FA">
        <w:rPr>
          <w:rFonts w:ascii="Times New Roman" w:eastAsia="Times New Roman" w:hAnsi="Times New Roman" w:cs="Times New Roman"/>
          <w:bCs/>
          <w:lang w:eastAsia="lv-LV"/>
        </w:rPr>
        <w:t xml:space="preserve">. </w:t>
      </w:r>
    </w:p>
    <w:p w14:paraId="44EB4E1C" w14:textId="2E5FE913" w:rsidR="008B38C9" w:rsidRPr="009E3AFF" w:rsidRDefault="00FD7CD9" w:rsidP="007467C1">
      <w:pPr>
        <w:numPr>
          <w:ilvl w:val="1"/>
          <w:numId w:val="15"/>
        </w:numPr>
        <w:spacing w:before="120" w:after="120" w:line="240" w:lineRule="auto"/>
        <w:ind w:left="426" w:hanging="426"/>
        <w:jc w:val="both"/>
        <w:rPr>
          <w:rFonts w:ascii="Times New Roman" w:eastAsia="Times New Roman" w:hAnsi="Times New Roman" w:cs="Times New Roman"/>
          <w:b/>
          <w:lang w:eastAsia="lv-LV"/>
        </w:rPr>
      </w:pPr>
      <w:r w:rsidRPr="00B865A4">
        <w:rPr>
          <w:rFonts w:ascii="Times New Roman" w:eastAsia="Times New Roman" w:hAnsi="Times New Roman" w:cs="Times New Roman"/>
          <w:lang w:eastAsia="lv-LV"/>
        </w:rPr>
        <w:t>Pēc Projekta īstenotāja pieprasījuma, Sadarbības partneris savā iepirkumu komisijā iekļauj Projekta īstenotāja pilnvarotu pārstāvi.</w:t>
      </w:r>
    </w:p>
    <w:p w14:paraId="1965605E" w14:textId="77777777" w:rsidR="009E3AFF" w:rsidRPr="005F0C93" w:rsidRDefault="009E3AFF" w:rsidP="009E3AFF">
      <w:pPr>
        <w:spacing w:before="120" w:after="120" w:line="240" w:lineRule="auto"/>
        <w:ind w:left="426"/>
        <w:jc w:val="both"/>
        <w:rPr>
          <w:rFonts w:ascii="Times New Roman" w:eastAsia="Times New Roman" w:hAnsi="Times New Roman" w:cs="Times New Roman"/>
          <w:b/>
          <w:lang w:eastAsia="lv-LV"/>
        </w:rPr>
      </w:pPr>
    </w:p>
    <w:p w14:paraId="6EE5DF80" w14:textId="4DE5E435" w:rsidR="00410417" w:rsidRPr="009E3AFF" w:rsidRDefault="0615BDEF" w:rsidP="14603D17">
      <w:pPr>
        <w:numPr>
          <w:ilvl w:val="0"/>
          <w:numId w:val="15"/>
        </w:numPr>
        <w:suppressAutoHyphens/>
        <w:spacing w:after="0" w:line="240" w:lineRule="auto"/>
        <w:jc w:val="center"/>
        <w:rPr>
          <w:rFonts w:ascii="Times New Roman" w:eastAsia="Times New Roman" w:hAnsi="Times New Roman" w:cs="Times New Roman"/>
          <w:lang w:eastAsia="lv-LV"/>
        </w:rPr>
      </w:pPr>
      <w:r w:rsidRPr="14603D17">
        <w:rPr>
          <w:rFonts w:ascii="Times New Roman" w:eastAsia="Times New Roman" w:hAnsi="Times New Roman" w:cs="Times New Roman"/>
          <w:b/>
          <w:bCs/>
          <w:lang w:eastAsia="lv-LV"/>
        </w:rPr>
        <w:t xml:space="preserve">PROJEKTA ILGTSPĒJA UN AUTORTIESĪBAS </w:t>
      </w:r>
    </w:p>
    <w:p w14:paraId="55ACD69E" w14:textId="77777777" w:rsidR="009E3AFF" w:rsidRPr="0005712B" w:rsidRDefault="009E3AFF" w:rsidP="009E3AFF">
      <w:pPr>
        <w:suppressAutoHyphens/>
        <w:spacing w:after="0" w:line="240" w:lineRule="auto"/>
        <w:ind w:left="360"/>
        <w:rPr>
          <w:rFonts w:ascii="Times New Roman" w:eastAsia="Times New Roman" w:hAnsi="Times New Roman" w:cs="Times New Roman"/>
          <w:lang w:eastAsia="lv-LV"/>
        </w:rPr>
      </w:pPr>
    </w:p>
    <w:p w14:paraId="29B9BE49" w14:textId="4D3CA636" w:rsidR="00410417" w:rsidRPr="0005712B" w:rsidRDefault="0615BDEF" w:rsidP="14603D17">
      <w:pPr>
        <w:numPr>
          <w:ilvl w:val="1"/>
          <w:numId w:val="15"/>
        </w:numPr>
        <w:suppressAutoHyphens/>
        <w:spacing w:after="0" w:line="240" w:lineRule="auto"/>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t>Puses apņemas Projekta darbību rezultātā radītās vērtības uzglabāt un izmantot Projektā paredzētajiem mērķiem 5 (piecus) gadus pēc Projekta noslēguma pārskata apstiprināšanas.</w:t>
      </w:r>
    </w:p>
    <w:p w14:paraId="7737BDCD" w14:textId="0B5616C3" w:rsidR="00410417" w:rsidRPr="0005712B" w:rsidRDefault="7715D9F4" w:rsidP="14603D17">
      <w:pPr>
        <w:numPr>
          <w:ilvl w:val="1"/>
          <w:numId w:val="15"/>
        </w:numPr>
        <w:suppressAutoHyphens/>
        <w:spacing w:after="0" w:line="240" w:lineRule="auto"/>
        <w:jc w:val="both"/>
        <w:rPr>
          <w:rFonts w:ascii="Times New Roman" w:eastAsia="Times New Roman" w:hAnsi="Times New Roman" w:cs="Times New Roman"/>
          <w:lang w:eastAsia="lv-LV"/>
        </w:rPr>
      </w:pPr>
      <w:r w:rsidRPr="14603D17">
        <w:rPr>
          <w:rFonts w:ascii="Times New Roman" w:hAnsi="Times New Roman" w:cs="Times New Roman"/>
          <w:color w:val="000000" w:themeColor="text1"/>
        </w:rPr>
        <w:t>Līguma izpildes rezultātā tiek radīti autortiesību objekti, Sadarbības partneris nodrošina, ka autoru mantiskās tiesības uz Līguma izpildes rezultātā radītajiem autortiesību objektiem, kas noteiktas Autortiesību likuma 15.</w:t>
      </w:r>
      <w:r w:rsidR="00361C2B">
        <w:rPr>
          <w:rFonts w:ascii="Times New Roman" w:hAnsi="Times New Roman" w:cs="Times New Roman"/>
          <w:color w:val="000000" w:themeColor="text1"/>
        </w:rPr>
        <w:t xml:space="preserve"> </w:t>
      </w:r>
      <w:r w:rsidRPr="14603D17">
        <w:rPr>
          <w:rFonts w:ascii="Times New Roman" w:hAnsi="Times New Roman" w:cs="Times New Roman"/>
          <w:color w:val="000000" w:themeColor="text1"/>
        </w:rPr>
        <w:t xml:space="preserve">pantā, pāriet vienīgi Projekta īstenotājam (Izņēmuma licence). </w:t>
      </w:r>
    </w:p>
    <w:p w14:paraId="30794F78" w14:textId="77777777" w:rsidR="00410417" w:rsidRPr="0005712B" w:rsidRDefault="00410417" w:rsidP="004E59DB">
      <w:pPr>
        <w:numPr>
          <w:ilvl w:val="1"/>
          <w:numId w:val="15"/>
        </w:numPr>
        <w:suppressAutoHyphens/>
        <w:spacing w:after="0" w:line="240" w:lineRule="auto"/>
        <w:ind w:left="426" w:hanging="426"/>
        <w:jc w:val="both"/>
        <w:rPr>
          <w:rFonts w:ascii="Times New Roman" w:eastAsia="Times New Roman" w:hAnsi="Times New Roman" w:cs="Times New Roman"/>
          <w:lang w:eastAsia="lv-LV"/>
        </w:rPr>
      </w:pPr>
      <w:r w:rsidRPr="0005712B">
        <w:rPr>
          <w:rFonts w:ascii="Times New Roman" w:hAnsi="Times New Roman" w:cs="Times New Roman"/>
          <w:color w:val="000000"/>
        </w:rPr>
        <w:lastRenderedPageBreak/>
        <w:t xml:space="preserve">Projekta īstenotājs saņem izmantošanas tiesības uz visiem Līguma izpildes ietvaros radītajiem autortiesību objektiem jebkādā fiksācijas veidā. </w:t>
      </w:r>
    </w:p>
    <w:p w14:paraId="38EA7AF2" w14:textId="13759CFA" w:rsidR="00410417" w:rsidRPr="0005712B" w:rsidRDefault="00410417" w:rsidP="004E59DB">
      <w:pPr>
        <w:numPr>
          <w:ilvl w:val="1"/>
          <w:numId w:val="15"/>
        </w:numPr>
        <w:suppressAutoHyphens/>
        <w:spacing w:after="0" w:line="240" w:lineRule="auto"/>
        <w:ind w:left="426" w:hanging="426"/>
        <w:jc w:val="both"/>
        <w:rPr>
          <w:rFonts w:ascii="Times New Roman" w:eastAsia="Times New Roman" w:hAnsi="Times New Roman" w:cs="Times New Roman"/>
          <w:lang w:eastAsia="lv-LV"/>
        </w:rPr>
      </w:pPr>
      <w:r w:rsidRPr="0005712B">
        <w:rPr>
          <w:rFonts w:ascii="Times New Roman" w:hAnsi="Times New Roman" w:cs="Times New Roman"/>
          <w:color w:val="000000"/>
        </w:rPr>
        <w:t>Līguma 6.</w:t>
      </w:r>
      <w:r w:rsidR="00361C2B">
        <w:rPr>
          <w:rFonts w:ascii="Times New Roman" w:hAnsi="Times New Roman" w:cs="Times New Roman"/>
          <w:color w:val="000000"/>
        </w:rPr>
        <w:t>1</w:t>
      </w:r>
      <w:r w:rsidRPr="0005712B">
        <w:rPr>
          <w:rFonts w:ascii="Times New Roman" w:hAnsi="Times New Roman" w:cs="Times New Roman"/>
          <w:color w:val="000000"/>
        </w:rPr>
        <w:t>. un 6.</w:t>
      </w:r>
      <w:r w:rsidR="00361C2B">
        <w:rPr>
          <w:rFonts w:ascii="Times New Roman" w:hAnsi="Times New Roman" w:cs="Times New Roman"/>
          <w:color w:val="000000"/>
        </w:rPr>
        <w:t>2</w:t>
      </w:r>
      <w:r w:rsidRPr="0005712B">
        <w:rPr>
          <w:rFonts w:ascii="Times New Roman" w:hAnsi="Times New Roman" w:cs="Times New Roman"/>
          <w:color w:val="000000"/>
        </w:rPr>
        <w:t>.</w:t>
      </w:r>
      <w:r w:rsidR="00361C2B">
        <w:rPr>
          <w:rFonts w:ascii="Times New Roman" w:hAnsi="Times New Roman" w:cs="Times New Roman"/>
          <w:color w:val="000000"/>
        </w:rPr>
        <w:t xml:space="preserve"> </w:t>
      </w:r>
      <w:r w:rsidRPr="0005712B">
        <w:rPr>
          <w:rFonts w:ascii="Times New Roman" w:hAnsi="Times New Roman" w:cs="Times New Roman"/>
          <w:color w:val="000000"/>
        </w:rPr>
        <w:t xml:space="preserve">apakšpunktā noteiktās iegūtās autoru mantiskās tiesības Projekta īstenotājam tiek nodotas uz 99 gadiem, un Projekta īstenotājs var tās izlietot visā pasaulē. </w:t>
      </w:r>
    </w:p>
    <w:p w14:paraId="167B7347" w14:textId="77777777" w:rsidR="00410417" w:rsidRPr="0005712B" w:rsidRDefault="00410417" w:rsidP="004E59DB">
      <w:pPr>
        <w:numPr>
          <w:ilvl w:val="1"/>
          <w:numId w:val="15"/>
        </w:numPr>
        <w:suppressAutoHyphens/>
        <w:spacing w:after="0" w:line="240" w:lineRule="auto"/>
        <w:ind w:left="426" w:hanging="426"/>
        <w:jc w:val="both"/>
        <w:rPr>
          <w:rFonts w:ascii="Times New Roman" w:eastAsia="Times New Roman" w:hAnsi="Times New Roman" w:cs="Times New Roman"/>
          <w:lang w:eastAsia="lv-LV"/>
        </w:rPr>
      </w:pPr>
      <w:r w:rsidRPr="0005712B">
        <w:rPr>
          <w:rFonts w:ascii="Times New Roman" w:hAnsi="Times New Roman" w:cs="Times New Roman"/>
          <w:color w:val="000000"/>
        </w:rPr>
        <w:t xml:space="preserve">Sadarbības partneris apņemas nodrošināt, ka autoru personiskās tiesības netiks izmantotas tādā veidā, kas varētu traucēt vai ierobežot Līguma izpildes rezultātā radīto autortiesību objektu izmantošanu atbilstoši Projekta īstenotāja vajadzībām (tai skaitā </w:t>
      </w:r>
      <w:r w:rsidRPr="0005712B">
        <w:rPr>
          <w:rFonts w:ascii="Times New Roman" w:hAnsi="Times New Roman" w:cs="Times New Roman"/>
        </w:rPr>
        <w:t>Projekta īstenotājs vai viņa noteiktās trešās personas var nodevumos izdarīt jebkādus pārveidojumus, grozījumus, papildinājumus u.c. izmaiņas bez atsevišķas saskaņošanas ar autoru/iem).</w:t>
      </w:r>
    </w:p>
    <w:p w14:paraId="19022AB6" w14:textId="77777777" w:rsidR="00410417" w:rsidRPr="0005712B" w:rsidRDefault="00410417" w:rsidP="004E59DB">
      <w:pPr>
        <w:numPr>
          <w:ilvl w:val="1"/>
          <w:numId w:val="15"/>
        </w:numPr>
        <w:suppressAutoHyphens/>
        <w:spacing w:after="0" w:line="240" w:lineRule="auto"/>
        <w:ind w:left="426" w:hanging="426"/>
        <w:jc w:val="both"/>
        <w:rPr>
          <w:rFonts w:ascii="Times New Roman" w:eastAsia="Times New Roman" w:hAnsi="Times New Roman" w:cs="Times New Roman"/>
          <w:lang w:eastAsia="lv-LV"/>
        </w:rPr>
      </w:pPr>
      <w:r w:rsidRPr="0005712B">
        <w:rPr>
          <w:rFonts w:ascii="Times New Roman" w:hAnsi="Times New Roman" w:cs="Times New Roman"/>
          <w:color w:val="000000"/>
        </w:rPr>
        <w:t xml:space="preserve">Sadarbības partneris apliecina, ka Līgumu izpildē netiks aizskartas trešo personu autortiesības. Ja trešā persona vērš prasījumu par autortiesību pārkāpumu pret Projekta īstenotāju par Līguma ietvaros radīto autortiesību objektu, tad Projekta īstenotājs par prasījumu nekavējoties rakstveidā informē Sadarbības partneri un Sadarbības partneris nodrošina sekojošu rīcību: </w:t>
      </w:r>
    </w:p>
    <w:p w14:paraId="032D3946" w14:textId="77777777" w:rsidR="00410417" w:rsidRPr="0005712B" w:rsidRDefault="00410417" w:rsidP="004E59DB">
      <w:pPr>
        <w:numPr>
          <w:ilvl w:val="2"/>
          <w:numId w:val="15"/>
        </w:numPr>
        <w:suppressAutoHyphens/>
        <w:spacing w:after="0" w:line="240" w:lineRule="auto"/>
        <w:ind w:left="851" w:hanging="581"/>
        <w:jc w:val="both"/>
        <w:rPr>
          <w:rFonts w:ascii="Times New Roman" w:eastAsia="Times New Roman" w:hAnsi="Times New Roman" w:cs="Times New Roman"/>
          <w:lang w:eastAsia="lv-LV"/>
        </w:rPr>
      </w:pPr>
      <w:r w:rsidRPr="0005712B">
        <w:rPr>
          <w:rFonts w:ascii="Times New Roman" w:hAnsi="Times New Roman" w:cs="Times New Roman"/>
        </w:rPr>
        <w:t xml:space="preserve">nekavējoties novērš jebkādu trešo personu tiesību aizskārumu un/vai; </w:t>
      </w:r>
    </w:p>
    <w:p w14:paraId="78FAEBE6" w14:textId="77777777" w:rsidR="00410417" w:rsidRPr="0005712B" w:rsidRDefault="00410417" w:rsidP="004E59DB">
      <w:pPr>
        <w:numPr>
          <w:ilvl w:val="2"/>
          <w:numId w:val="15"/>
        </w:numPr>
        <w:suppressAutoHyphens/>
        <w:spacing w:after="0" w:line="240" w:lineRule="auto"/>
        <w:ind w:left="851" w:hanging="581"/>
        <w:jc w:val="both"/>
        <w:rPr>
          <w:rFonts w:ascii="Times New Roman" w:eastAsia="Times New Roman" w:hAnsi="Times New Roman" w:cs="Times New Roman"/>
          <w:lang w:eastAsia="lv-LV"/>
        </w:rPr>
      </w:pPr>
      <w:r w:rsidRPr="0005712B">
        <w:rPr>
          <w:rFonts w:ascii="Times New Roman" w:hAnsi="Times New Roman" w:cs="Times New Roman"/>
        </w:rPr>
        <w:t xml:space="preserve">pēc Projekta īstenotāja pieprasījuma par saviem līdzekļiem aizstāv Projekta īstenotāju trešo personu prasībās par intelektuālo tiesību aizskārumu un/vai; </w:t>
      </w:r>
    </w:p>
    <w:p w14:paraId="4D38BC9C" w14:textId="77777777" w:rsidR="00410417" w:rsidRPr="0005712B" w:rsidRDefault="00410417" w:rsidP="004E59DB">
      <w:pPr>
        <w:numPr>
          <w:ilvl w:val="2"/>
          <w:numId w:val="15"/>
        </w:numPr>
        <w:suppressAutoHyphens/>
        <w:spacing w:after="0" w:line="240" w:lineRule="auto"/>
        <w:ind w:left="851" w:hanging="581"/>
        <w:jc w:val="both"/>
        <w:rPr>
          <w:rFonts w:ascii="Times New Roman" w:eastAsia="Times New Roman" w:hAnsi="Times New Roman" w:cs="Times New Roman"/>
          <w:lang w:eastAsia="lv-LV"/>
        </w:rPr>
      </w:pPr>
      <w:r w:rsidRPr="0005712B">
        <w:rPr>
          <w:rFonts w:ascii="Times New Roman" w:hAnsi="Times New Roman" w:cs="Times New Roman"/>
        </w:rPr>
        <w:t xml:space="preserve">sedz Projekta īstenotāja izdevumus un zaudējumus, kas rodas saistībā ar trešo personu intelektuālo tiesību aizskārumu vai trešo personu celtajām prasībām par intelektuālo tiesību aizskārumu. </w:t>
      </w:r>
    </w:p>
    <w:p w14:paraId="7C93FED5" w14:textId="10216C16" w:rsidR="008B38C9" w:rsidRPr="00A73007" w:rsidRDefault="7715D9F4" w:rsidP="14603D17">
      <w:pPr>
        <w:numPr>
          <w:ilvl w:val="1"/>
          <w:numId w:val="15"/>
        </w:numPr>
        <w:suppressAutoHyphens/>
        <w:spacing w:after="0" w:line="240" w:lineRule="auto"/>
        <w:jc w:val="both"/>
        <w:rPr>
          <w:rFonts w:ascii="Times New Roman" w:hAnsi="Times New Roman" w:cs="Times New Roman"/>
          <w:b/>
          <w:bCs/>
          <w:color w:val="000000"/>
        </w:rPr>
      </w:pPr>
      <w:r w:rsidRPr="14603D17">
        <w:rPr>
          <w:rFonts w:ascii="Times New Roman" w:hAnsi="Times New Roman" w:cs="Times New Roman"/>
        </w:rPr>
        <w:t xml:space="preserve">Visi Līguma izpildes ietvaros Projekta īstenotājam iesniegtie materiāli un dokumenti kļūst par </w:t>
      </w:r>
      <w:r w:rsidR="00361C2B">
        <w:rPr>
          <w:rFonts w:ascii="Times New Roman" w:hAnsi="Times New Roman" w:cs="Times New Roman"/>
        </w:rPr>
        <w:t>Projekta īstenotāja</w:t>
      </w:r>
      <w:r w:rsidRPr="14603D17">
        <w:rPr>
          <w:rFonts w:ascii="Times New Roman" w:hAnsi="Times New Roman" w:cs="Times New Roman"/>
        </w:rPr>
        <w:t xml:space="preserve"> īpašumu.</w:t>
      </w:r>
    </w:p>
    <w:p w14:paraId="140969B2" w14:textId="77777777" w:rsidR="00C57BC0" w:rsidRPr="00410417" w:rsidRDefault="00C57BC0" w:rsidP="00DE338C">
      <w:pPr>
        <w:numPr>
          <w:ilvl w:val="0"/>
          <w:numId w:val="15"/>
        </w:numPr>
        <w:tabs>
          <w:tab w:val="left" w:pos="426"/>
        </w:tabs>
        <w:suppressAutoHyphens/>
        <w:spacing w:before="120" w:after="120" w:line="240" w:lineRule="auto"/>
        <w:jc w:val="center"/>
        <w:rPr>
          <w:rFonts w:ascii="Times New Roman" w:eastAsia="Times New Roman" w:hAnsi="Times New Roman" w:cs="Times New Roman"/>
          <w:b/>
          <w:lang w:eastAsia="lv-LV"/>
        </w:rPr>
      </w:pPr>
      <w:r w:rsidRPr="00410417">
        <w:rPr>
          <w:rFonts w:ascii="Times New Roman" w:eastAsia="Times New Roman" w:hAnsi="Times New Roman" w:cs="Times New Roman"/>
          <w:b/>
          <w:lang w:eastAsia="lv-LV"/>
        </w:rPr>
        <w:t>KONFIDENCIALITĀTE</w:t>
      </w:r>
    </w:p>
    <w:p w14:paraId="1E4C1323" w14:textId="6C3416E4" w:rsidR="00C940DF" w:rsidRPr="00DA1C64" w:rsidRDefault="00C57BC0" w:rsidP="00DA1C64">
      <w:pPr>
        <w:suppressAutoHyphens/>
        <w:spacing w:before="120" w:after="120" w:line="240" w:lineRule="auto"/>
        <w:jc w:val="both"/>
        <w:rPr>
          <w:rFonts w:ascii="Times New Roman" w:eastAsia="Times New Roman" w:hAnsi="Times New Roman" w:cs="Times New Roman"/>
          <w:lang w:eastAsia="lv-LV"/>
        </w:rPr>
      </w:pPr>
      <w:r w:rsidRPr="00410417">
        <w:rPr>
          <w:rFonts w:ascii="Times New Roman" w:eastAsia="Times New Roman" w:hAnsi="Times New Roman" w:cs="Times New Roman"/>
          <w:lang w:eastAsia="lv-LV"/>
        </w:rPr>
        <w:t>Puses apņemas neizpaust no citas personas vai citām Projektā iesaistītajām personām Projekta darbību īstenošanas gaitā saņemtu konfidenciāla rakstura informāciju, kas Pusei kļuvusi zināma Projekta ieviešanas gaitā. Informācija nav uzskatāma par konfidenciālu, ja tā ir publiski pieejama saskaņā ar Latvijas Republikas normatīvajiem aktiem.</w:t>
      </w:r>
    </w:p>
    <w:p w14:paraId="194B7349" w14:textId="6EF5467E" w:rsidR="00C57BC0" w:rsidRPr="00410417" w:rsidRDefault="0615BDEF" w:rsidP="14603D17">
      <w:pPr>
        <w:numPr>
          <w:ilvl w:val="0"/>
          <w:numId w:val="15"/>
        </w:numPr>
        <w:tabs>
          <w:tab w:val="left" w:pos="426"/>
        </w:tabs>
        <w:spacing w:before="120" w:after="120" w:line="240" w:lineRule="auto"/>
        <w:jc w:val="center"/>
        <w:rPr>
          <w:rFonts w:ascii="Times New Roman" w:eastAsia="Times New Roman" w:hAnsi="Times New Roman" w:cs="Times New Roman"/>
          <w:lang w:eastAsia="lv-LV"/>
        </w:rPr>
      </w:pPr>
      <w:r w:rsidRPr="14603D17">
        <w:rPr>
          <w:rFonts w:ascii="Times New Roman" w:eastAsia="Times New Roman" w:hAnsi="Times New Roman" w:cs="Times New Roman"/>
          <w:b/>
          <w:bCs/>
          <w:lang w:eastAsia="lv-LV"/>
        </w:rPr>
        <w:t>NEPĀRVARAMA VARA</w:t>
      </w:r>
    </w:p>
    <w:p w14:paraId="3306EA0A" w14:textId="77777777" w:rsidR="00C57BC0" w:rsidRPr="00410417" w:rsidRDefault="0615BDEF" w:rsidP="14603D17">
      <w:pPr>
        <w:numPr>
          <w:ilvl w:val="1"/>
          <w:numId w:val="15"/>
        </w:numPr>
        <w:tabs>
          <w:tab w:val="left" w:pos="426"/>
        </w:tabs>
        <w:spacing w:before="120" w:after="120" w:line="240" w:lineRule="auto"/>
        <w:jc w:val="both"/>
        <w:rPr>
          <w:rFonts w:ascii="Times New Roman" w:eastAsia="Times New Roman" w:hAnsi="Times New Roman" w:cs="Times New Roman"/>
          <w:lang w:eastAsia="lv-LV"/>
        </w:rPr>
      </w:pPr>
      <w:r w:rsidRPr="00410417">
        <w:rPr>
          <w:rFonts w:ascii="Times New Roman" w:eastAsia="Times New Roman" w:hAnsi="Times New Roman" w:cs="Times New Roman"/>
          <w:lang w:eastAsia="lv-LV"/>
        </w:rPr>
        <w:t>Neviena no Pusēm nav atbildīga par Līguma saistību neizpildi, ja saistību izpilde nav bijusi iespējama nepārvaramas varas apstākļu dēļ, kas radušies pēc Līguma spēkā stāšanās, ja Puse par šādu apstākļu iestāšanos ir informējusi otru Pusi 5 (piecu) darba dienu laikā no šādu apstākļu rašanās dienas. Šajā gadījumā Līgumā noteiktie termiņi tiek pagarināti attiecīgi par tādu laika periodu, par kādu šie nepārvaramas varas apstākļi ir aizkavējuši Līguma izpildi, bet tiek ņemts vērā Projekta ieviešanas noteiktais pieļaujamais ilgums.</w:t>
      </w:r>
    </w:p>
    <w:p w14:paraId="3C3B912C" w14:textId="37143B2C" w:rsidR="00C57BC0" w:rsidRPr="00410417" w:rsidRDefault="0615BDEF" w:rsidP="14603D17">
      <w:pPr>
        <w:numPr>
          <w:ilvl w:val="1"/>
          <w:numId w:val="15"/>
        </w:numPr>
        <w:tabs>
          <w:tab w:val="left" w:pos="426"/>
        </w:tabs>
        <w:spacing w:before="120" w:after="120" w:line="240" w:lineRule="auto"/>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t>Par nepārvaramas varas apstākļiem tiek ziņots rakstveidā, ziņojumā jānorāda, kādā termiņā ir iespējama un paredzama Līguma saistību izpilde, un pēc otras Puses pieprasījuma papildus jāiesniedz izziņa, kuru izsniegusi kompetenta institūcija un kura satur minēto nepārvaramas apstākļu darbības apstiprinājumu un to raksturojumu.</w:t>
      </w:r>
    </w:p>
    <w:p w14:paraId="785D32A3" w14:textId="2BC87357" w:rsidR="00C57BC0" w:rsidRPr="00410417" w:rsidRDefault="0615BDEF" w:rsidP="14603D17">
      <w:pPr>
        <w:numPr>
          <w:ilvl w:val="1"/>
          <w:numId w:val="15"/>
        </w:numPr>
        <w:tabs>
          <w:tab w:val="left" w:pos="426"/>
        </w:tabs>
        <w:spacing w:before="120" w:after="120" w:line="240" w:lineRule="auto"/>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t xml:space="preserve">Ar nepārvaramas varas apstākļiem Puses saprot dabas stihijas (ugunsgrēks, plūdi, vētra utml.), valdības izraisītās akcijas, politiskās un ekonomiskās blokādes un citi, no Pusēm pilnīgi neatkarīgi radušies ārkārtēja rakstura negadījumi, ko Pusēm nebija iespējas ne paredzēt, ne novērst. </w:t>
      </w:r>
    </w:p>
    <w:p w14:paraId="0288F593" w14:textId="246F3EED" w:rsidR="00C57BC0" w:rsidRPr="00410417" w:rsidRDefault="0615BDEF" w:rsidP="14603D17">
      <w:pPr>
        <w:numPr>
          <w:ilvl w:val="1"/>
          <w:numId w:val="15"/>
        </w:numPr>
        <w:tabs>
          <w:tab w:val="left" w:pos="426"/>
        </w:tabs>
        <w:spacing w:before="120" w:after="120" w:line="240" w:lineRule="auto"/>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t>Pusei, kura atsaucas uz nepārvaramas varas apstākļiem ir jāpierāda, ka tai nebija iespēju ne paredzēt, ne novērst radušos apstākļus, kuru sekas par spīti īstenotajai pienācīgajai rūpībai, nav bijis iespējams novērst.</w:t>
      </w:r>
    </w:p>
    <w:p w14:paraId="140969B9" w14:textId="50BAC03D" w:rsidR="00C57BC0" w:rsidRPr="00410417" w:rsidRDefault="0615BDEF" w:rsidP="14603D17">
      <w:pPr>
        <w:numPr>
          <w:ilvl w:val="1"/>
          <w:numId w:val="15"/>
        </w:numPr>
        <w:tabs>
          <w:tab w:val="left" w:pos="426"/>
        </w:tabs>
        <w:spacing w:before="120" w:after="120" w:line="240" w:lineRule="auto"/>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t>Gadījumā, ja nepārvaramas varas apstākļi turpinās ilgāk nekā 30 (trīsdesmit) kalendārās dienas, Puses vienojas par tālāku Līguma saistību izpildes kārtību.</w:t>
      </w:r>
    </w:p>
    <w:p w14:paraId="5DCED433" w14:textId="1FC2A89C" w:rsidR="00C57BC0" w:rsidRPr="00C23E24" w:rsidRDefault="0615BDEF" w:rsidP="14603D17">
      <w:pPr>
        <w:numPr>
          <w:ilvl w:val="0"/>
          <w:numId w:val="15"/>
        </w:numPr>
        <w:spacing w:before="120" w:after="120" w:line="240" w:lineRule="auto"/>
        <w:jc w:val="center"/>
        <w:rPr>
          <w:rFonts w:ascii="Times New Roman" w:eastAsia="Times New Roman" w:hAnsi="Times New Roman" w:cs="Times New Roman"/>
          <w:lang w:eastAsia="lv-LV"/>
        </w:rPr>
      </w:pPr>
      <w:r w:rsidRPr="14603D17">
        <w:rPr>
          <w:rFonts w:ascii="Times New Roman" w:eastAsia="Times New Roman" w:hAnsi="Times New Roman" w:cs="Times New Roman"/>
          <w:b/>
          <w:bCs/>
          <w:lang w:eastAsia="lv-LV"/>
        </w:rPr>
        <w:t xml:space="preserve">LĪGUMA </w:t>
      </w:r>
      <w:r w:rsidR="7715D9F4" w:rsidRPr="14603D17">
        <w:rPr>
          <w:rFonts w:ascii="Times New Roman" w:eastAsia="Times New Roman" w:hAnsi="Times New Roman" w:cs="Times New Roman"/>
          <w:b/>
          <w:bCs/>
          <w:lang w:eastAsia="lv-LV"/>
        </w:rPr>
        <w:t>TERMIŅŠ</w:t>
      </w:r>
      <w:r w:rsidRPr="14603D17">
        <w:rPr>
          <w:rFonts w:ascii="Times New Roman" w:eastAsia="Times New Roman" w:hAnsi="Times New Roman" w:cs="Times New Roman"/>
          <w:b/>
          <w:bCs/>
          <w:lang w:eastAsia="lv-LV"/>
        </w:rPr>
        <w:t xml:space="preserve"> UN GROZĪJUMI</w:t>
      </w:r>
    </w:p>
    <w:p w14:paraId="4258D494" w14:textId="6B117299" w:rsidR="00C57BC0" w:rsidRPr="00C23E24" w:rsidRDefault="0615BDEF" w:rsidP="14603D17">
      <w:pPr>
        <w:numPr>
          <w:ilvl w:val="1"/>
          <w:numId w:val="15"/>
        </w:numPr>
        <w:spacing w:before="120" w:after="120" w:line="240" w:lineRule="auto"/>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t xml:space="preserve">Līgums stājas spēkā </w:t>
      </w:r>
      <w:r w:rsidR="3F72A43E" w:rsidRPr="14603D17">
        <w:rPr>
          <w:rFonts w:ascii="Times New Roman" w:eastAsia="Times New Roman" w:hAnsi="Times New Roman" w:cs="Times New Roman"/>
          <w:lang w:eastAsia="lv-LV"/>
        </w:rPr>
        <w:t>tā parakstīšanas brīdī</w:t>
      </w:r>
      <w:r w:rsidR="15AF0853" w:rsidRPr="14603D17">
        <w:rPr>
          <w:rFonts w:ascii="Times New Roman" w:eastAsia="Times New Roman" w:hAnsi="Times New Roman" w:cs="Times New Roman"/>
          <w:lang w:eastAsia="lv-LV"/>
        </w:rPr>
        <w:t xml:space="preserve"> </w:t>
      </w:r>
      <w:r w:rsidRPr="14603D17">
        <w:rPr>
          <w:rFonts w:ascii="Times New Roman" w:eastAsia="Times New Roman" w:hAnsi="Times New Roman" w:cs="Times New Roman"/>
          <w:lang w:eastAsia="lv-LV"/>
        </w:rPr>
        <w:t xml:space="preserve">un ir spēkā līdz </w:t>
      </w:r>
      <w:r w:rsidR="2E10370A" w:rsidRPr="14603D17">
        <w:rPr>
          <w:rFonts w:ascii="Times New Roman" w:eastAsia="Times New Roman" w:hAnsi="Times New Roman" w:cs="Times New Roman"/>
          <w:lang w:eastAsia="lv-LV"/>
        </w:rPr>
        <w:t>202</w:t>
      </w:r>
      <w:r w:rsidR="7C53553C" w:rsidRPr="14603D17">
        <w:rPr>
          <w:rFonts w:ascii="Times New Roman" w:eastAsia="Times New Roman" w:hAnsi="Times New Roman" w:cs="Times New Roman"/>
          <w:lang w:eastAsia="lv-LV"/>
        </w:rPr>
        <w:t>9</w:t>
      </w:r>
      <w:r w:rsidR="2E10370A" w:rsidRPr="14603D17">
        <w:rPr>
          <w:rFonts w:ascii="Times New Roman" w:eastAsia="Times New Roman" w:hAnsi="Times New Roman" w:cs="Times New Roman"/>
          <w:lang w:eastAsia="lv-LV"/>
        </w:rPr>
        <w:t>.</w:t>
      </w:r>
      <w:r w:rsidR="009E3AFF">
        <w:rPr>
          <w:rFonts w:ascii="Times New Roman" w:eastAsia="Times New Roman" w:hAnsi="Times New Roman" w:cs="Times New Roman"/>
          <w:lang w:eastAsia="lv-LV"/>
        </w:rPr>
        <w:t xml:space="preserve"> </w:t>
      </w:r>
      <w:r w:rsidR="2E10370A" w:rsidRPr="14603D17">
        <w:rPr>
          <w:rFonts w:ascii="Times New Roman" w:eastAsia="Times New Roman" w:hAnsi="Times New Roman" w:cs="Times New Roman"/>
          <w:lang w:eastAsia="lv-LV"/>
        </w:rPr>
        <w:t xml:space="preserve">gada </w:t>
      </w:r>
      <w:r w:rsidR="7C53553C" w:rsidRPr="14603D17">
        <w:rPr>
          <w:rFonts w:ascii="Times New Roman" w:eastAsia="Times New Roman" w:hAnsi="Times New Roman" w:cs="Times New Roman"/>
          <w:lang w:eastAsia="lv-LV"/>
        </w:rPr>
        <w:t>3</w:t>
      </w:r>
      <w:r w:rsidR="6B75321E" w:rsidRPr="14603D17">
        <w:rPr>
          <w:rFonts w:ascii="Times New Roman" w:eastAsia="Times New Roman" w:hAnsi="Times New Roman" w:cs="Times New Roman"/>
          <w:lang w:eastAsia="lv-LV"/>
        </w:rPr>
        <w:t>1</w:t>
      </w:r>
      <w:r w:rsidR="7C53553C" w:rsidRPr="14603D17">
        <w:rPr>
          <w:rFonts w:ascii="Times New Roman" w:eastAsia="Times New Roman" w:hAnsi="Times New Roman" w:cs="Times New Roman"/>
          <w:lang w:eastAsia="lv-LV"/>
        </w:rPr>
        <w:t>.</w:t>
      </w:r>
      <w:r w:rsidR="009E3AFF">
        <w:rPr>
          <w:rFonts w:ascii="Times New Roman" w:eastAsia="Times New Roman" w:hAnsi="Times New Roman" w:cs="Times New Roman"/>
          <w:lang w:eastAsia="lv-LV"/>
        </w:rPr>
        <w:t xml:space="preserve"> </w:t>
      </w:r>
      <w:r w:rsidR="6B75321E" w:rsidRPr="14603D17">
        <w:rPr>
          <w:rFonts w:ascii="Times New Roman" w:eastAsia="Times New Roman" w:hAnsi="Times New Roman" w:cs="Times New Roman"/>
          <w:lang w:eastAsia="lv-LV"/>
        </w:rPr>
        <w:t>augustam</w:t>
      </w:r>
      <w:r w:rsidR="68976401" w:rsidRPr="14603D17">
        <w:rPr>
          <w:rFonts w:ascii="Times New Roman" w:eastAsia="Times New Roman" w:hAnsi="Times New Roman" w:cs="Times New Roman"/>
          <w:lang w:eastAsia="lv-LV"/>
        </w:rPr>
        <w:t xml:space="preserve"> </w:t>
      </w:r>
      <w:r w:rsidR="5AFD09D4" w:rsidRPr="14603D17">
        <w:rPr>
          <w:rFonts w:ascii="Times New Roman" w:eastAsia="Times New Roman" w:hAnsi="Times New Roman" w:cs="Times New Roman"/>
          <w:lang w:eastAsia="lv-LV"/>
        </w:rPr>
        <w:t xml:space="preserve">vai </w:t>
      </w:r>
      <w:r w:rsidRPr="14603D17">
        <w:rPr>
          <w:rFonts w:ascii="Times New Roman" w:eastAsia="Times New Roman" w:hAnsi="Times New Roman" w:cs="Times New Roman"/>
          <w:lang w:eastAsia="lv-LV"/>
        </w:rPr>
        <w:t>Līgumā noteikto saistību pilnīgai izpildei.</w:t>
      </w:r>
    </w:p>
    <w:p w14:paraId="140969BC" w14:textId="76F73F49" w:rsidR="00C57BC0" w:rsidRPr="00C23E24" w:rsidRDefault="0615BDEF" w:rsidP="14603D17">
      <w:pPr>
        <w:numPr>
          <w:ilvl w:val="1"/>
          <w:numId w:val="15"/>
        </w:numPr>
        <w:spacing w:before="120" w:after="120" w:line="240" w:lineRule="auto"/>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lastRenderedPageBreak/>
        <w:t xml:space="preserve">Jebkuri </w:t>
      </w:r>
      <w:r w:rsidR="7715D9F4" w:rsidRPr="14603D17">
        <w:rPr>
          <w:rFonts w:ascii="Times New Roman" w:eastAsia="Times New Roman" w:hAnsi="Times New Roman" w:cs="Times New Roman"/>
          <w:lang w:eastAsia="lv-LV"/>
        </w:rPr>
        <w:t xml:space="preserve">Līguma </w:t>
      </w:r>
      <w:r w:rsidRPr="14603D17">
        <w:rPr>
          <w:rFonts w:ascii="Times New Roman" w:eastAsia="Times New Roman" w:hAnsi="Times New Roman" w:cs="Times New Roman"/>
          <w:lang w:eastAsia="lv-LV"/>
        </w:rPr>
        <w:t xml:space="preserve">grozījumi un papildinājumi stājas spēkā </w:t>
      </w:r>
      <w:r w:rsidR="4138CDB5" w:rsidRPr="14603D17">
        <w:rPr>
          <w:rFonts w:ascii="Times New Roman" w:eastAsia="Times New Roman" w:hAnsi="Times New Roman" w:cs="Times New Roman"/>
          <w:lang w:eastAsia="lv-LV"/>
        </w:rPr>
        <w:t>to abpusējas</w:t>
      </w:r>
      <w:r w:rsidRPr="14603D17">
        <w:rPr>
          <w:rFonts w:ascii="Times New Roman" w:eastAsia="Times New Roman" w:hAnsi="Times New Roman" w:cs="Times New Roman"/>
          <w:lang w:eastAsia="lv-LV"/>
        </w:rPr>
        <w:t xml:space="preserve"> parakstī</w:t>
      </w:r>
      <w:r w:rsidR="4138CDB5" w:rsidRPr="14603D17">
        <w:rPr>
          <w:rFonts w:ascii="Times New Roman" w:eastAsia="Times New Roman" w:hAnsi="Times New Roman" w:cs="Times New Roman"/>
          <w:lang w:eastAsia="lv-LV"/>
        </w:rPr>
        <w:t>šanas</w:t>
      </w:r>
      <w:r w:rsidRPr="14603D17">
        <w:rPr>
          <w:rFonts w:ascii="Times New Roman" w:eastAsia="Times New Roman" w:hAnsi="Times New Roman" w:cs="Times New Roman"/>
          <w:lang w:eastAsia="lv-LV"/>
        </w:rPr>
        <w:t xml:space="preserve"> </w:t>
      </w:r>
      <w:r w:rsidR="4138CDB5" w:rsidRPr="14603D17">
        <w:rPr>
          <w:rFonts w:ascii="Times New Roman" w:eastAsia="Times New Roman" w:hAnsi="Times New Roman" w:cs="Times New Roman"/>
          <w:lang w:eastAsia="lv-LV"/>
        </w:rPr>
        <w:t>brīdī un</w:t>
      </w:r>
      <w:r w:rsidR="7715D9F4" w:rsidRPr="14603D17">
        <w:rPr>
          <w:rFonts w:ascii="Times New Roman" w:eastAsia="Times New Roman" w:hAnsi="Times New Roman" w:cs="Times New Roman"/>
          <w:lang w:eastAsia="lv-LV"/>
        </w:rPr>
        <w:t xml:space="preserve"> </w:t>
      </w:r>
      <w:r w:rsidR="4138CDB5" w:rsidRPr="14603D17">
        <w:rPr>
          <w:rFonts w:ascii="Times New Roman" w:eastAsia="Times New Roman" w:hAnsi="Times New Roman" w:cs="Times New Roman"/>
          <w:lang w:eastAsia="lv-LV"/>
        </w:rPr>
        <w:t>ir neatņemama</w:t>
      </w:r>
      <w:r w:rsidRPr="14603D17">
        <w:rPr>
          <w:rFonts w:ascii="Times New Roman" w:eastAsia="Times New Roman" w:hAnsi="Times New Roman" w:cs="Times New Roman"/>
          <w:lang w:eastAsia="lv-LV"/>
        </w:rPr>
        <w:t xml:space="preserve"> Līguma sastāvdaļa.</w:t>
      </w:r>
    </w:p>
    <w:p w14:paraId="140969BD" w14:textId="77777777" w:rsidR="00C57BC0" w:rsidRDefault="00C57BC0" w:rsidP="00D453B2">
      <w:pPr>
        <w:numPr>
          <w:ilvl w:val="1"/>
          <w:numId w:val="15"/>
        </w:numPr>
        <w:spacing w:before="120" w:after="120" w:line="240" w:lineRule="auto"/>
        <w:ind w:left="426" w:hanging="426"/>
        <w:jc w:val="both"/>
        <w:rPr>
          <w:rFonts w:ascii="Times New Roman" w:eastAsia="Times New Roman" w:hAnsi="Times New Roman" w:cs="Times New Roman"/>
          <w:lang w:eastAsia="lv-LV"/>
        </w:rPr>
      </w:pPr>
      <w:r w:rsidRPr="00C23E24">
        <w:rPr>
          <w:rFonts w:ascii="Times New Roman" w:eastAsia="Times New Roman" w:hAnsi="Times New Roman" w:cs="Times New Roman"/>
          <w:lang w:eastAsia="lv-LV"/>
        </w:rPr>
        <w:t>Ja kāds no Līguma noteikumiem pilnīgi vai daļēji zaudē spēku, Puses apņemas aizvietot spēkā neesošo noteikumu ar spēkā esošu noteikumu, kas būs pēc iespējas tuvāks Līguma priekšmetam un Projekta mērķim.</w:t>
      </w:r>
    </w:p>
    <w:p w14:paraId="19907EE1" w14:textId="39C648EC" w:rsidR="008B38C9" w:rsidRDefault="00361C2B" w:rsidP="00D453B2">
      <w:pPr>
        <w:numPr>
          <w:ilvl w:val="1"/>
          <w:numId w:val="15"/>
        </w:numPr>
        <w:spacing w:before="120" w:after="120" w:line="240" w:lineRule="auto"/>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J</w:t>
      </w:r>
      <w:r w:rsidRPr="00D0272A">
        <w:rPr>
          <w:rFonts w:ascii="Times New Roman" w:eastAsia="Times New Roman" w:hAnsi="Times New Roman" w:cs="Times New Roman"/>
          <w:lang w:eastAsia="lv-LV"/>
        </w:rPr>
        <w:t>a viens vai vairāki Līguma noteikumi jebkādā veidā kļūst par spēkā neesošiem</w:t>
      </w:r>
      <w:r>
        <w:rPr>
          <w:rFonts w:ascii="Times New Roman" w:eastAsia="Times New Roman" w:hAnsi="Times New Roman" w:cs="Times New Roman"/>
          <w:lang w:eastAsia="lv-LV"/>
        </w:rPr>
        <w:t xml:space="preserve"> vai</w:t>
      </w:r>
      <w:r w:rsidRPr="00D0272A">
        <w:rPr>
          <w:rFonts w:ascii="Times New Roman" w:eastAsia="Times New Roman" w:hAnsi="Times New Roman" w:cs="Times New Roman"/>
          <w:lang w:eastAsia="lv-LV"/>
        </w:rPr>
        <w:t xml:space="preserve"> pretlikumīgiem, tas un neietekmē pārējo Līguma noteikumu spēkā esamību, likumību vai izpildi. Šādā gadījumā Puses apņemas veikt visu iespējamo spēku zaudējušo </w:t>
      </w:r>
      <w:r>
        <w:rPr>
          <w:rFonts w:ascii="Times New Roman" w:eastAsia="Times New Roman" w:hAnsi="Times New Roman" w:cs="Times New Roman"/>
          <w:lang w:eastAsia="lv-LV"/>
        </w:rPr>
        <w:t>noteikumu</w:t>
      </w:r>
      <w:r w:rsidRPr="00D0272A">
        <w:rPr>
          <w:rFonts w:ascii="Times New Roman" w:eastAsia="Times New Roman" w:hAnsi="Times New Roman" w:cs="Times New Roman"/>
          <w:lang w:eastAsia="lv-LV"/>
        </w:rPr>
        <w:t xml:space="preserve"> pārskatīšan</w:t>
      </w:r>
      <w:r>
        <w:rPr>
          <w:rFonts w:ascii="Times New Roman" w:eastAsia="Times New Roman" w:hAnsi="Times New Roman" w:cs="Times New Roman"/>
          <w:lang w:eastAsia="lv-LV"/>
        </w:rPr>
        <w:t>ai</w:t>
      </w:r>
      <w:r w:rsidRPr="00D0272A">
        <w:rPr>
          <w:rFonts w:ascii="Times New Roman" w:eastAsia="Times New Roman" w:hAnsi="Times New Roman" w:cs="Times New Roman"/>
          <w:lang w:eastAsia="lv-LV"/>
        </w:rPr>
        <w:t xml:space="preserve"> saskaņā ar normatīvajiem aktiem</w:t>
      </w:r>
    </w:p>
    <w:p w14:paraId="430CCE01" w14:textId="77777777" w:rsidR="002311E3" w:rsidRPr="002311E3" w:rsidRDefault="002311E3" w:rsidP="002311E3">
      <w:pPr>
        <w:spacing w:before="120" w:after="120" w:line="240" w:lineRule="auto"/>
        <w:ind w:left="567"/>
        <w:jc w:val="both"/>
        <w:rPr>
          <w:rFonts w:ascii="Times New Roman" w:eastAsia="Times New Roman" w:hAnsi="Times New Roman" w:cs="Times New Roman"/>
          <w:lang w:eastAsia="lv-LV"/>
        </w:rPr>
      </w:pPr>
    </w:p>
    <w:p w14:paraId="7BF197D7" w14:textId="2ECD4A3E" w:rsidR="00C57BC0" w:rsidRPr="00C23E24" w:rsidRDefault="0615BDEF" w:rsidP="14603D17">
      <w:pPr>
        <w:numPr>
          <w:ilvl w:val="0"/>
          <w:numId w:val="15"/>
        </w:numPr>
        <w:spacing w:before="120" w:after="120" w:line="240" w:lineRule="auto"/>
        <w:jc w:val="center"/>
        <w:rPr>
          <w:rFonts w:ascii="Times New Roman" w:eastAsia="Times New Roman" w:hAnsi="Times New Roman" w:cs="Times New Roman"/>
          <w:lang w:eastAsia="lv-LV"/>
        </w:rPr>
      </w:pPr>
      <w:r w:rsidRPr="14603D17">
        <w:rPr>
          <w:rFonts w:ascii="Times New Roman" w:eastAsia="Times New Roman" w:hAnsi="Times New Roman" w:cs="Times New Roman"/>
          <w:b/>
          <w:bCs/>
          <w:lang w:eastAsia="lv-LV"/>
        </w:rPr>
        <w:t>ATBILDĪBA</w:t>
      </w:r>
      <w:r w:rsidR="29244315" w:rsidRPr="14603D17">
        <w:rPr>
          <w:rFonts w:ascii="Times New Roman" w:eastAsia="Times New Roman" w:hAnsi="Times New Roman" w:cs="Times New Roman"/>
          <w:b/>
          <w:bCs/>
          <w:lang w:eastAsia="lv-LV"/>
        </w:rPr>
        <w:t xml:space="preserve"> UN KĀRTĪBA, KĀDĀ ATGŪST NEATBILSTOŠI VEIKTOS IZDEVUMUS </w:t>
      </w:r>
    </w:p>
    <w:p w14:paraId="140969BF" w14:textId="4A1D45DC" w:rsidR="00C57BC0" w:rsidRPr="00C23E24" w:rsidRDefault="0615BDEF" w:rsidP="00D453B2">
      <w:pPr>
        <w:numPr>
          <w:ilvl w:val="1"/>
          <w:numId w:val="15"/>
        </w:numPr>
        <w:spacing w:before="120" w:after="120" w:line="240" w:lineRule="auto"/>
        <w:ind w:left="567" w:hanging="567"/>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t>Puses ir savstarpēji atbildīgas par savu Līgumā un tā pielikumos noteikto saistību neizpildīšanu vai nepienācīgu izpildi. Par nodarītajiem zaudējumiem materiāli ir atbildīga tā Puse, kuras darbības vai bezdarbības dēļ šie zaudējumi ir radušies.</w:t>
      </w:r>
    </w:p>
    <w:p w14:paraId="140969C1" w14:textId="77777777" w:rsidR="00C57BC0" w:rsidRDefault="00C57BC0" w:rsidP="00D453B2">
      <w:pPr>
        <w:numPr>
          <w:ilvl w:val="1"/>
          <w:numId w:val="15"/>
        </w:numPr>
        <w:spacing w:before="120" w:after="120" w:line="240" w:lineRule="auto"/>
        <w:ind w:left="567" w:hanging="567"/>
        <w:jc w:val="both"/>
        <w:rPr>
          <w:rFonts w:ascii="Times New Roman" w:eastAsia="Times New Roman" w:hAnsi="Times New Roman" w:cs="Times New Roman"/>
          <w:lang w:eastAsia="lv-LV"/>
        </w:rPr>
      </w:pPr>
      <w:r w:rsidRPr="00C23E24">
        <w:rPr>
          <w:rFonts w:ascii="Times New Roman" w:eastAsia="Times New Roman" w:hAnsi="Times New Roman" w:cs="Times New Roman"/>
          <w:lang w:eastAsia="lv-LV"/>
        </w:rPr>
        <w:t xml:space="preserve">Puses tiek atbrīvotas no atbildības par Līguma pilnīgu vai daļēju neizpildi, ja šāda neizpilde radusies nepārvaramas varas vai ārkārtēju apstākļu rezultātā, kuru darbība sākusies pēc Līguma noslēgšanas un kurus nevarēja iepriekš ne paredzēt, ne novērst. </w:t>
      </w:r>
    </w:p>
    <w:p w14:paraId="20C87718" w14:textId="77777777" w:rsidR="008B38C9" w:rsidRPr="00C23E24" w:rsidRDefault="008B38C9" w:rsidP="00D453B2">
      <w:pPr>
        <w:spacing w:before="120" w:after="120" w:line="240" w:lineRule="auto"/>
        <w:ind w:left="567" w:hanging="567"/>
        <w:jc w:val="both"/>
        <w:rPr>
          <w:rFonts w:ascii="Times New Roman" w:eastAsia="Times New Roman" w:hAnsi="Times New Roman" w:cs="Times New Roman"/>
          <w:lang w:eastAsia="lv-LV"/>
        </w:rPr>
      </w:pPr>
    </w:p>
    <w:p w14:paraId="140969C3" w14:textId="77777777" w:rsidR="00C57BC0" w:rsidRPr="00C23E24" w:rsidRDefault="00C57BC0" w:rsidP="00D453B2">
      <w:pPr>
        <w:numPr>
          <w:ilvl w:val="0"/>
          <w:numId w:val="15"/>
        </w:numPr>
        <w:spacing w:before="120" w:after="120" w:line="240" w:lineRule="auto"/>
        <w:ind w:left="567" w:hanging="567"/>
        <w:jc w:val="center"/>
        <w:rPr>
          <w:rFonts w:ascii="Times New Roman" w:eastAsia="Times New Roman" w:hAnsi="Times New Roman" w:cs="Times New Roman"/>
          <w:lang w:eastAsia="lv-LV"/>
        </w:rPr>
      </w:pPr>
      <w:r w:rsidRPr="00C23E24">
        <w:rPr>
          <w:rFonts w:ascii="Times New Roman" w:eastAsia="Times New Roman" w:hAnsi="Times New Roman" w:cs="Times New Roman"/>
          <w:b/>
          <w:lang w:eastAsia="lv-LV"/>
        </w:rPr>
        <w:t>STRĪDU RISINĀŠANAS KĀRTĪBA</w:t>
      </w:r>
    </w:p>
    <w:p w14:paraId="6E43CD41" w14:textId="6A1BF88F" w:rsidR="008B38C9" w:rsidRPr="0070592A" w:rsidRDefault="72EA4CBB" w:rsidP="009E3AFF">
      <w:pPr>
        <w:spacing w:after="0" w:line="240" w:lineRule="auto"/>
        <w:jc w:val="both"/>
        <w:rPr>
          <w:rFonts w:ascii="Times New Roman" w:eastAsia="Times New Roman" w:hAnsi="Times New Roman" w:cs="Times New Roman"/>
          <w:color w:val="000000" w:themeColor="text1"/>
          <w:lang w:eastAsia="lv-LV"/>
        </w:rPr>
      </w:pPr>
      <w:r w:rsidRPr="392BFEAB">
        <w:rPr>
          <w:rFonts w:ascii="Times New Roman" w:eastAsia="Times New Roman" w:hAnsi="Times New Roman" w:cs="Times New Roman"/>
          <w:color w:val="000000" w:themeColor="text1"/>
          <w:lang w:eastAsia="lv-LV"/>
        </w:rPr>
        <w:t xml:space="preserve">Strīdus, kas rodas Līguma darbības laikā, Puses risina savstarpējā pārrunu ceļā. Ja vienošanās pārrunu ceļā netiek panākta 30 (trīsdesmit) </w:t>
      </w:r>
      <w:r w:rsidR="46A8CF13" w:rsidRPr="392BFEAB">
        <w:rPr>
          <w:rFonts w:ascii="Times New Roman" w:eastAsia="Times New Roman" w:hAnsi="Times New Roman" w:cs="Times New Roman"/>
          <w:color w:val="000000" w:themeColor="text1"/>
          <w:lang w:eastAsia="lv-LV"/>
        </w:rPr>
        <w:t xml:space="preserve">darba </w:t>
      </w:r>
      <w:r w:rsidRPr="392BFEAB">
        <w:rPr>
          <w:rFonts w:ascii="Times New Roman" w:eastAsia="Times New Roman" w:hAnsi="Times New Roman" w:cs="Times New Roman"/>
          <w:color w:val="000000" w:themeColor="text1"/>
          <w:lang w:eastAsia="lv-LV"/>
        </w:rPr>
        <w:t>dienu laikā, strīdi tiek risināti saskaņā ar Latvijas Republikas normatīvajos aktos noteikto kārtību.</w:t>
      </w:r>
    </w:p>
    <w:p w14:paraId="52E49420" w14:textId="2FADE20E" w:rsidR="0025119D" w:rsidRPr="008B38C9" w:rsidRDefault="0615BDEF" w:rsidP="14603D17">
      <w:pPr>
        <w:numPr>
          <w:ilvl w:val="0"/>
          <w:numId w:val="15"/>
        </w:numPr>
        <w:spacing w:before="120" w:after="120" w:line="240" w:lineRule="auto"/>
        <w:jc w:val="center"/>
        <w:rPr>
          <w:rFonts w:ascii="Times New Roman" w:eastAsia="Times New Roman" w:hAnsi="Times New Roman" w:cs="Times New Roman"/>
          <w:lang w:eastAsia="lv-LV"/>
        </w:rPr>
      </w:pPr>
      <w:r w:rsidRPr="14603D17">
        <w:rPr>
          <w:rFonts w:ascii="Times New Roman" w:eastAsia="Times New Roman" w:hAnsi="Times New Roman" w:cs="Times New Roman"/>
          <w:b/>
          <w:bCs/>
          <w:lang w:eastAsia="lv-LV"/>
        </w:rPr>
        <w:t>CITI NOTEIKUMI</w:t>
      </w:r>
    </w:p>
    <w:p w14:paraId="140969C7" w14:textId="7BA6BDB1" w:rsidR="0025119D" w:rsidRPr="008B38C9" w:rsidRDefault="72EA4CBB" w:rsidP="00D453B2">
      <w:pPr>
        <w:numPr>
          <w:ilvl w:val="1"/>
          <w:numId w:val="15"/>
        </w:numPr>
        <w:spacing w:before="120" w:after="120" w:line="240" w:lineRule="auto"/>
        <w:ind w:left="567" w:hanging="567"/>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t xml:space="preserve">Sadarbības partneris Līguma darbības laikā nodrošina, ka </w:t>
      </w:r>
      <w:r w:rsidR="4246D5C5" w:rsidRPr="14603D17">
        <w:rPr>
          <w:rFonts w:ascii="Times New Roman" w:eastAsia="Times New Roman" w:hAnsi="Times New Roman" w:cs="Times New Roman"/>
          <w:lang w:eastAsia="lv-LV"/>
        </w:rPr>
        <w:t xml:space="preserve">Sadarbības partnerim nodotās </w:t>
      </w:r>
      <w:r w:rsidR="71ABD0E5" w:rsidRPr="14603D17">
        <w:rPr>
          <w:rFonts w:ascii="Times New Roman" w:eastAsia="Times New Roman" w:hAnsi="Times New Roman" w:cs="Times New Roman"/>
          <w:lang w:eastAsia="lv-LV"/>
        </w:rPr>
        <w:t xml:space="preserve">ar </w:t>
      </w:r>
      <w:r w:rsidR="4246D5C5" w:rsidRPr="14603D17">
        <w:rPr>
          <w:rFonts w:ascii="Times New Roman" w:eastAsia="Times New Roman" w:hAnsi="Times New Roman" w:cs="Times New Roman"/>
          <w:lang w:eastAsia="lv-LV"/>
        </w:rPr>
        <w:t>Projekta īstenošanu tiesības un pienākumi netiek nodoti citai personai.</w:t>
      </w:r>
    </w:p>
    <w:p w14:paraId="6A9BA619" w14:textId="50E395C1" w:rsidR="00231380" w:rsidRPr="008B38C9" w:rsidRDefault="00231380" w:rsidP="00D453B2">
      <w:pPr>
        <w:numPr>
          <w:ilvl w:val="1"/>
          <w:numId w:val="15"/>
        </w:numPr>
        <w:spacing w:before="120" w:after="120" w:line="240" w:lineRule="auto"/>
        <w:ind w:left="567" w:hanging="567"/>
        <w:jc w:val="both"/>
        <w:rPr>
          <w:rFonts w:ascii="Times New Roman" w:eastAsia="Times New Roman" w:hAnsi="Times New Roman" w:cs="Times New Roman"/>
          <w:lang w:eastAsia="lv-LV"/>
        </w:rPr>
      </w:pPr>
      <w:r w:rsidRPr="008B38C9">
        <w:rPr>
          <w:rFonts w:ascii="Times New Roman" w:eastAsia="Times New Roman" w:hAnsi="Times New Roman" w:cs="Times New Roman"/>
          <w:lang w:eastAsia="lv-LV"/>
        </w:rPr>
        <w:t>Ātrākas un efektīvākas sadarbības nodrošināšanai, Līguma ietvaros Puses vienojas, ka visa veida informācija un savstarpēja komunikācija notiek elektroniski, izņemot gadījumus, kad saskaņā ar Līgumu iesniedzami rakstveida dokumenti, kā arī domstarpību vai konceptuālu lēmumu pieņemšanas gadījumos</w:t>
      </w:r>
      <w:r w:rsidR="0070592A" w:rsidRPr="008B38C9">
        <w:rPr>
          <w:rFonts w:ascii="Times New Roman" w:eastAsia="Times New Roman" w:hAnsi="Times New Roman" w:cs="Times New Roman"/>
          <w:lang w:eastAsia="lv-LV"/>
        </w:rPr>
        <w:t>.</w:t>
      </w:r>
    </w:p>
    <w:p w14:paraId="140969C8" w14:textId="77777777" w:rsidR="0025119D" w:rsidRPr="008B38C9" w:rsidRDefault="0025119D" w:rsidP="00D453B2">
      <w:pPr>
        <w:numPr>
          <w:ilvl w:val="1"/>
          <w:numId w:val="15"/>
        </w:numPr>
        <w:spacing w:before="120" w:after="120" w:line="240" w:lineRule="auto"/>
        <w:ind w:left="567" w:hanging="567"/>
        <w:jc w:val="both"/>
        <w:rPr>
          <w:rFonts w:ascii="Times New Roman" w:eastAsia="Times New Roman" w:hAnsi="Times New Roman" w:cs="Times New Roman"/>
          <w:lang w:eastAsia="lv-LV"/>
        </w:rPr>
      </w:pPr>
      <w:r w:rsidRPr="008B38C9">
        <w:rPr>
          <w:rFonts w:ascii="Times New Roman" w:eastAsia="Times New Roman" w:hAnsi="Times New Roman" w:cs="Times New Roman"/>
          <w:lang w:eastAsia="lv-LV"/>
        </w:rPr>
        <w:t>Līgums ir saistošs Pusēm un to tiesību un saistību pārņēmējiem.</w:t>
      </w:r>
    </w:p>
    <w:p w14:paraId="5C99DE67" w14:textId="77777777" w:rsidR="0070592A" w:rsidRPr="008B38C9" w:rsidRDefault="0070592A" w:rsidP="00D453B2">
      <w:pPr>
        <w:numPr>
          <w:ilvl w:val="1"/>
          <w:numId w:val="15"/>
        </w:numPr>
        <w:spacing w:after="0" w:line="240" w:lineRule="auto"/>
        <w:ind w:left="567" w:hanging="567"/>
        <w:jc w:val="both"/>
        <w:rPr>
          <w:rFonts w:ascii="Times New Roman" w:eastAsia="Times New Roman" w:hAnsi="Times New Roman" w:cs="Times New Roman"/>
          <w:lang w:eastAsia="lv-LV"/>
        </w:rPr>
      </w:pPr>
      <w:r w:rsidRPr="008B38C9">
        <w:rPr>
          <w:rFonts w:ascii="Times New Roman" w:hAnsi="Times New Roman" w:cs="Times New Roman"/>
        </w:rPr>
        <w:t>Puses Līguma darbības laikā iespējami īsā laikā viena otru informē par savu rekvizītu un kontaktpersonu maiņu un uzņemas visu atbildību par sekām, kas radīsies, pārkāpjot šo noteikumu.</w:t>
      </w:r>
    </w:p>
    <w:p w14:paraId="2CEA4255" w14:textId="77777777" w:rsidR="0070592A" w:rsidRPr="008B38C9" w:rsidRDefault="0070592A" w:rsidP="00D453B2">
      <w:pPr>
        <w:numPr>
          <w:ilvl w:val="1"/>
          <w:numId w:val="15"/>
        </w:numPr>
        <w:spacing w:after="0" w:line="240" w:lineRule="auto"/>
        <w:ind w:left="567" w:hanging="567"/>
        <w:jc w:val="both"/>
        <w:rPr>
          <w:rFonts w:ascii="Times New Roman" w:eastAsia="Times New Roman" w:hAnsi="Times New Roman" w:cs="Times New Roman"/>
          <w:lang w:eastAsia="lv-LV"/>
        </w:rPr>
      </w:pPr>
      <w:r w:rsidRPr="008B38C9">
        <w:rPr>
          <w:rFonts w:ascii="Times New Roman" w:eastAsia="Times New Roman" w:hAnsi="Times New Roman" w:cs="Times New Roman"/>
          <w:lang w:eastAsia="lv-LV"/>
        </w:rPr>
        <w:t>J</w:t>
      </w:r>
      <w:r w:rsidRPr="008B38C9">
        <w:rPr>
          <w:rFonts w:ascii="Times New Roman" w:hAnsi="Times New Roman" w:cs="Times New Roman"/>
        </w:rPr>
        <w:t xml:space="preserve">ebkura korespondence, kas tiek nosūtīta otrai Pusei pa pastu, ir uzskatāma par saņemtu septītajā dienā, skaitot no tās pastā iesniegšanas dienas. Jebkura informācija, kas nosūtīta uz otras Puses noteiktās kontaktpersonas vai Puses (iestādes) oficiālo e-pastu, uzskatāma par saņemtu tās nosūtīšanas dienā. </w:t>
      </w:r>
    </w:p>
    <w:p w14:paraId="1119C577" w14:textId="748C8361" w:rsidR="0070592A" w:rsidRPr="008B38C9" w:rsidRDefault="0070592A" w:rsidP="00D453B2">
      <w:pPr>
        <w:numPr>
          <w:ilvl w:val="1"/>
          <w:numId w:val="15"/>
        </w:numPr>
        <w:spacing w:after="0" w:line="240" w:lineRule="auto"/>
        <w:ind w:left="567" w:hanging="567"/>
        <w:jc w:val="both"/>
        <w:rPr>
          <w:rFonts w:ascii="Times New Roman" w:eastAsia="Times New Roman" w:hAnsi="Times New Roman" w:cs="Times New Roman"/>
          <w:lang w:eastAsia="lv-LV"/>
        </w:rPr>
      </w:pPr>
      <w:r w:rsidRPr="008B38C9">
        <w:rPr>
          <w:rFonts w:ascii="Times New Roman" w:hAnsi="Times New Roman" w:cs="Times New Roman"/>
        </w:rPr>
        <w:t xml:space="preserve">Jautājumos, kas nav atrunāti Līgumā, Puses vadīsies pēc spēkā esošajiem Latvijas Republikas normatīvajiem aktiem. </w:t>
      </w:r>
    </w:p>
    <w:p w14:paraId="4419620A" w14:textId="625FFFBD" w:rsidR="00C468F1" w:rsidRPr="008B38C9" w:rsidRDefault="4246D5C5" w:rsidP="00D453B2">
      <w:pPr>
        <w:numPr>
          <w:ilvl w:val="1"/>
          <w:numId w:val="15"/>
        </w:numPr>
        <w:spacing w:before="120" w:after="120" w:line="240" w:lineRule="auto"/>
        <w:ind w:left="567" w:hanging="567"/>
        <w:jc w:val="both"/>
        <w:rPr>
          <w:rFonts w:ascii="Times New Roman" w:eastAsia="Times New Roman" w:hAnsi="Times New Roman" w:cs="Times New Roman"/>
          <w:color w:val="000000" w:themeColor="text1"/>
          <w:lang w:eastAsia="lv-LV"/>
        </w:rPr>
      </w:pPr>
      <w:r w:rsidRPr="14603D17">
        <w:rPr>
          <w:rFonts w:ascii="Times New Roman" w:eastAsia="Times New Roman" w:hAnsi="Times New Roman" w:cs="Times New Roman"/>
          <w:lang w:eastAsia="lv-LV"/>
        </w:rPr>
        <w:t>Puses vienojas, ka visus ar Projekta ieviešanu un darbību īstenošanu saistītos jautājumus risinās un informācijas apmaiņu veiks Pušu noteiktas kontaktpersonas:</w:t>
      </w:r>
    </w:p>
    <w:p w14:paraId="1C59A561" w14:textId="387D6CAD" w:rsidR="00C468F1" w:rsidRPr="008B38C9" w:rsidRDefault="4246D5C5" w:rsidP="00D453B2">
      <w:pPr>
        <w:numPr>
          <w:ilvl w:val="2"/>
          <w:numId w:val="15"/>
        </w:numPr>
        <w:spacing w:before="120" w:after="120" w:line="240" w:lineRule="auto"/>
        <w:ind w:left="993" w:hanging="709"/>
        <w:jc w:val="both"/>
        <w:rPr>
          <w:rFonts w:ascii="Times New Roman" w:eastAsia="Times New Roman" w:hAnsi="Times New Roman" w:cs="Times New Roman"/>
          <w:lang w:eastAsia="lv-LV"/>
        </w:rPr>
      </w:pPr>
      <w:r w:rsidRPr="10ADE104">
        <w:rPr>
          <w:rFonts w:ascii="Times New Roman" w:eastAsia="Times New Roman" w:hAnsi="Times New Roman" w:cs="Times New Roman"/>
          <w:color w:val="000000" w:themeColor="text1"/>
          <w:lang w:eastAsia="lv-LV"/>
        </w:rPr>
        <w:t>no Projekta īstenotāja puses:</w:t>
      </w:r>
      <w:r w:rsidR="00D453B2">
        <w:rPr>
          <w:rFonts w:ascii="Times New Roman" w:eastAsia="Times New Roman" w:hAnsi="Times New Roman" w:cs="Times New Roman"/>
          <w:color w:val="000000" w:themeColor="text1"/>
          <w:lang w:eastAsia="lv-LV"/>
        </w:rPr>
        <w:t>_______</w:t>
      </w:r>
      <w:r w:rsidR="2916B01F" w:rsidRPr="10ADE104">
        <w:rPr>
          <w:rFonts w:ascii="Times New Roman" w:eastAsia="Times New Roman" w:hAnsi="Times New Roman" w:cs="Times New Roman"/>
          <w:color w:val="000000" w:themeColor="text1"/>
          <w:lang w:eastAsia="lv-LV"/>
        </w:rPr>
        <w:t xml:space="preserve">, </w:t>
      </w:r>
      <w:r w:rsidRPr="10ADE104">
        <w:rPr>
          <w:rFonts w:ascii="Times New Roman" w:eastAsia="Times New Roman" w:hAnsi="Times New Roman" w:cs="Times New Roman"/>
          <w:color w:val="000000" w:themeColor="text1"/>
          <w:lang w:eastAsia="lv-LV"/>
        </w:rPr>
        <w:t>tālrunis:</w:t>
      </w:r>
      <w:r w:rsidR="00D453B2">
        <w:rPr>
          <w:rFonts w:ascii="Times New Roman" w:eastAsia="Times New Roman" w:hAnsi="Times New Roman" w:cs="Times New Roman"/>
          <w:color w:val="000000" w:themeColor="text1"/>
          <w:lang w:eastAsia="lv-LV"/>
        </w:rPr>
        <w:t>___________</w:t>
      </w:r>
      <w:r w:rsidR="2BAD7B85" w:rsidRPr="10ADE104">
        <w:rPr>
          <w:rFonts w:ascii="Times New Roman" w:eastAsia="Times New Roman" w:hAnsi="Times New Roman" w:cs="Times New Roman"/>
          <w:color w:val="000000" w:themeColor="text1"/>
          <w:lang w:eastAsia="lv-LV"/>
        </w:rPr>
        <w:t>,</w:t>
      </w:r>
      <w:r w:rsidR="01D89285" w:rsidRPr="10ADE104">
        <w:rPr>
          <w:rFonts w:ascii="Times New Roman" w:eastAsia="Times New Roman" w:hAnsi="Times New Roman" w:cs="Times New Roman"/>
          <w:color w:val="000000" w:themeColor="text1"/>
          <w:lang w:eastAsia="lv-LV"/>
        </w:rPr>
        <w:t xml:space="preserve"> </w:t>
      </w:r>
      <w:r w:rsidRPr="10ADE104">
        <w:rPr>
          <w:rFonts w:ascii="Times New Roman" w:eastAsia="Times New Roman" w:hAnsi="Times New Roman" w:cs="Times New Roman"/>
          <w:color w:val="000000" w:themeColor="text1"/>
          <w:lang w:eastAsia="lv-LV"/>
        </w:rPr>
        <w:t>e-pasts:</w:t>
      </w:r>
      <w:r w:rsidR="00D453B2">
        <w:rPr>
          <w:rFonts w:ascii="Times New Roman" w:eastAsia="Times New Roman" w:hAnsi="Times New Roman" w:cs="Times New Roman"/>
          <w:color w:val="000000" w:themeColor="text1"/>
          <w:lang w:eastAsia="lv-LV"/>
        </w:rPr>
        <w:t>___________</w:t>
      </w:r>
    </w:p>
    <w:p w14:paraId="52D406F2" w14:textId="5465F925" w:rsidR="00C468F1" w:rsidRPr="008B38C9" w:rsidRDefault="3FC23E6C" w:rsidP="00D453B2">
      <w:pPr>
        <w:numPr>
          <w:ilvl w:val="2"/>
          <w:numId w:val="15"/>
        </w:numPr>
        <w:spacing w:before="120" w:after="120" w:line="240" w:lineRule="auto"/>
        <w:ind w:left="993" w:hanging="709"/>
        <w:jc w:val="both"/>
        <w:rPr>
          <w:rFonts w:ascii="Times New Roman" w:eastAsia="Times New Roman" w:hAnsi="Times New Roman" w:cs="Times New Roman"/>
          <w:lang w:eastAsia="lv-LV"/>
        </w:rPr>
      </w:pPr>
      <w:r w:rsidRPr="14603D17">
        <w:rPr>
          <w:rFonts w:ascii="Times New Roman" w:eastAsia="Times New Roman" w:hAnsi="Times New Roman" w:cs="Times New Roman"/>
          <w:lang w:eastAsia="lv-LV"/>
        </w:rPr>
        <w:t xml:space="preserve">no Sadarbības partnera puses: </w:t>
      </w:r>
      <w:r w:rsidR="00D453B2" w:rsidRPr="10ADE104">
        <w:rPr>
          <w:rFonts w:ascii="Times New Roman" w:eastAsia="Times New Roman" w:hAnsi="Times New Roman" w:cs="Times New Roman"/>
          <w:color w:val="000000" w:themeColor="text1"/>
          <w:lang w:eastAsia="lv-LV"/>
        </w:rPr>
        <w:t>:</w:t>
      </w:r>
      <w:r w:rsidR="004D6851">
        <w:rPr>
          <w:rFonts w:ascii="Times New Roman" w:eastAsia="Times New Roman" w:hAnsi="Times New Roman" w:cs="Times New Roman"/>
          <w:color w:val="000000" w:themeColor="text1"/>
          <w:lang w:eastAsia="lv-LV"/>
        </w:rPr>
        <w:t>direktora vietniece metodiskajā darbā Digna Gordijenko</w:t>
      </w:r>
      <w:r w:rsidR="00D453B2" w:rsidRPr="10ADE104">
        <w:rPr>
          <w:rFonts w:ascii="Times New Roman" w:eastAsia="Times New Roman" w:hAnsi="Times New Roman" w:cs="Times New Roman"/>
          <w:color w:val="000000" w:themeColor="text1"/>
          <w:lang w:eastAsia="lv-LV"/>
        </w:rPr>
        <w:t>, tālrunis:</w:t>
      </w:r>
      <w:r w:rsidR="004D6851">
        <w:rPr>
          <w:rFonts w:ascii="Times New Roman" w:eastAsia="Times New Roman" w:hAnsi="Times New Roman" w:cs="Times New Roman"/>
          <w:color w:val="000000" w:themeColor="text1"/>
          <w:lang w:eastAsia="lv-LV"/>
        </w:rPr>
        <w:t>+371 26498164</w:t>
      </w:r>
      <w:r w:rsidR="00D453B2" w:rsidRPr="10ADE104">
        <w:rPr>
          <w:rFonts w:ascii="Times New Roman" w:eastAsia="Times New Roman" w:hAnsi="Times New Roman" w:cs="Times New Roman"/>
          <w:color w:val="000000" w:themeColor="text1"/>
          <w:lang w:eastAsia="lv-LV"/>
        </w:rPr>
        <w:t>, e-pasts:</w:t>
      </w:r>
      <w:r w:rsidR="004D6851">
        <w:rPr>
          <w:rFonts w:ascii="Times New Roman" w:eastAsia="Times New Roman" w:hAnsi="Times New Roman" w:cs="Times New Roman"/>
          <w:color w:val="000000" w:themeColor="text1"/>
          <w:lang w:eastAsia="lv-LV"/>
        </w:rPr>
        <w:t>digna.g@inbox.lv</w:t>
      </w:r>
    </w:p>
    <w:p w14:paraId="7F06F2CE" w14:textId="2B264B9A" w:rsidR="008B38C9" w:rsidRPr="00696905" w:rsidRDefault="008B38C9" w:rsidP="00DE338C">
      <w:pPr>
        <w:numPr>
          <w:ilvl w:val="1"/>
          <w:numId w:val="15"/>
        </w:numPr>
        <w:spacing w:after="0" w:line="240" w:lineRule="auto"/>
        <w:ind w:left="630" w:hanging="630"/>
        <w:jc w:val="both"/>
        <w:rPr>
          <w:rFonts w:ascii="Times New Roman" w:eastAsia="Times New Roman" w:hAnsi="Times New Roman" w:cs="Times New Roman"/>
          <w:lang w:eastAsia="lv-LV"/>
        </w:rPr>
      </w:pPr>
      <w:r w:rsidRPr="00696905">
        <w:rPr>
          <w:rFonts w:ascii="Times New Roman" w:hAnsi="Times New Roman" w:cs="Times New Roman"/>
          <w:color w:val="000000"/>
        </w:rPr>
        <w:lastRenderedPageBreak/>
        <w:t xml:space="preserve">Līgums parakstīts elektroniski ar drošu elektronisku parakstu, kas satur laika zīmogu. Līguma datums ir pēdējā parakstītāja pievienotā laika zīmoga datums un laiks. Pusēm </w:t>
      </w:r>
      <w:r>
        <w:rPr>
          <w:rFonts w:ascii="Times New Roman" w:hAnsi="Times New Roman" w:cs="Times New Roman"/>
          <w:color w:val="000000"/>
        </w:rPr>
        <w:t>L</w:t>
      </w:r>
      <w:r w:rsidRPr="00696905">
        <w:rPr>
          <w:rFonts w:ascii="Times New Roman" w:hAnsi="Times New Roman" w:cs="Times New Roman"/>
          <w:color w:val="000000"/>
        </w:rPr>
        <w:t>īguma oriģināls pieejams elektroniska dokumenta veidā.</w:t>
      </w:r>
      <w:r w:rsidRPr="008B38C9">
        <w:rPr>
          <w:rFonts w:ascii="Times New Roman" w:hAnsi="Times New Roman" w:cs="Times New Roman"/>
          <w:color w:val="000000"/>
        </w:rPr>
        <w:t xml:space="preserve"> </w:t>
      </w:r>
      <w:r w:rsidRPr="00696905">
        <w:rPr>
          <w:rFonts w:ascii="Times New Roman" w:hAnsi="Times New Roman" w:cs="Times New Roman"/>
          <w:color w:val="000000"/>
        </w:rPr>
        <w:t>Līguma pielikum</w:t>
      </w:r>
      <w:r w:rsidR="00BD11AF">
        <w:rPr>
          <w:rFonts w:ascii="Times New Roman" w:hAnsi="Times New Roman" w:cs="Times New Roman"/>
          <w:color w:val="000000"/>
        </w:rPr>
        <w:t>s</w:t>
      </w:r>
      <w:r w:rsidRPr="00696905">
        <w:rPr>
          <w:rFonts w:ascii="Times New Roman" w:hAnsi="Times New Roman" w:cs="Times New Roman"/>
          <w:color w:val="000000"/>
        </w:rPr>
        <w:t xml:space="preserve"> ir neatņemama Līguma sastāvdaļa.</w:t>
      </w:r>
    </w:p>
    <w:p w14:paraId="7EF21283" w14:textId="77777777" w:rsidR="008B38C9" w:rsidRDefault="008B38C9" w:rsidP="008B38C9">
      <w:pPr>
        <w:spacing w:after="0" w:line="240" w:lineRule="auto"/>
        <w:ind w:left="630"/>
        <w:jc w:val="both"/>
        <w:rPr>
          <w:rFonts w:ascii="Times New Roman" w:eastAsia="Times New Roman" w:hAnsi="Times New Roman" w:cs="Times New Roman"/>
          <w:lang w:eastAsia="lv-LV"/>
        </w:rPr>
      </w:pPr>
    </w:p>
    <w:p w14:paraId="140969D1" w14:textId="77777777" w:rsidR="00C57BC0" w:rsidRPr="009E3AFF" w:rsidRDefault="00C57BC0" w:rsidP="00DE338C">
      <w:pPr>
        <w:numPr>
          <w:ilvl w:val="0"/>
          <w:numId w:val="15"/>
        </w:numPr>
        <w:spacing w:before="120" w:after="120" w:line="240" w:lineRule="auto"/>
        <w:jc w:val="center"/>
        <w:rPr>
          <w:rFonts w:ascii="Times New Roman" w:eastAsia="Times New Roman" w:hAnsi="Times New Roman" w:cs="Times New Roman"/>
          <w:lang w:eastAsia="lv-LV"/>
        </w:rPr>
      </w:pPr>
      <w:r w:rsidRPr="0070592A">
        <w:rPr>
          <w:rFonts w:ascii="Times New Roman" w:eastAsia="Times New Roman" w:hAnsi="Times New Roman" w:cs="Times New Roman"/>
          <w:b/>
          <w:bCs/>
          <w:lang w:eastAsia="lv-LV"/>
        </w:rPr>
        <w:t>PUŠU REKVIZĪTI UN PARAKSTI</w:t>
      </w:r>
    </w:p>
    <w:tbl>
      <w:tblPr>
        <w:tblW w:w="0" w:type="auto"/>
        <w:tblLook w:val="01E0" w:firstRow="1" w:lastRow="1" w:firstColumn="1" w:lastColumn="1" w:noHBand="0" w:noVBand="0"/>
      </w:tblPr>
      <w:tblGrid>
        <w:gridCol w:w="4673"/>
        <w:gridCol w:w="4343"/>
      </w:tblGrid>
      <w:tr w:rsidR="009E3AFF" w:rsidRPr="00ED279A" w14:paraId="23848E2B" w14:textId="77777777" w:rsidTr="00FC54E8">
        <w:tc>
          <w:tcPr>
            <w:tcW w:w="4673" w:type="dxa"/>
          </w:tcPr>
          <w:p w14:paraId="3452F28E" w14:textId="77777777" w:rsidR="009E3AFF" w:rsidRPr="00ED279A" w:rsidRDefault="009E3AFF" w:rsidP="000D77DF">
            <w:pPr>
              <w:spacing w:after="0" w:line="240" w:lineRule="auto"/>
              <w:jc w:val="both"/>
              <w:rPr>
                <w:rFonts w:ascii="Times New Roman" w:eastAsia="Times New Roman" w:hAnsi="Times New Roman" w:cs="Times New Roman"/>
                <w:bCs/>
                <w:noProof/>
                <w:color w:val="000000" w:themeColor="text1"/>
                <w:lang w:eastAsia="lv-LV"/>
              </w:rPr>
            </w:pPr>
            <w:r w:rsidRPr="00ED279A">
              <w:rPr>
                <w:rFonts w:ascii="Times New Roman" w:eastAsia="Times New Roman" w:hAnsi="Times New Roman" w:cs="Times New Roman"/>
                <w:bCs/>
                <w:noProof/>
                <w:color w:val="000000" w:themeColor="text1"/>
                <w:lang w:eastAsia="lv-LV"/>
              </w:rPr>
              <w:t>Projekta īstenotājs</w:t>
            </w:r>
          </w:p>
          <w:p w14:paraId="6D3011DE" w14:textId="77777777" w:rsidR="009E3AFF" w:rsidRPr="00ED279A" w:rsidRDefault="009E3AFF" w:rsidP="000D77DF">
            <w:pPr>
              <w:spacing w:after="0" w:line="240" w:lineRule="auto"/>
              <w:jc w:val="both"/>
              <w:rPr>
                <w:rFonts w:ascii="Times New Roman" w:eastAsia="Times New Roman" w:hAnsi="Times New Roman" w:cs="Times New Roman"/>
                <w:b/>
                <w:noProof/>
                <w:color w:val="000000" w:themeColor="text1"/>
                <w:lang w:eastAsia="lv-LV"/>
              </w:rPr>
            </w:pPr>
            <w:r w:rsidRPr="00ED279A">
              <w:rPr>
                <w:rFonts w:ascii="Times New Roman" w:hAnsi="Times New Roman" w:cs="Times New Roman"/>
                <w:b/>
              </w:rPr>
              <w:t>Valsts izglītības attīstības aģentūra</w:t>
            </w:r>
          </w:p>
        </w:tc>
        <w:tc>
          <w:tcPr>
            <w:tcW w:w="4343" w:type="dxa"/>
            <w:shd w:val="clear" w:color="auto" w:fill="auto"/>
          </w:tcPr>
          <w:p w14:paraId="682A5B25" w14:textId="77777777" w:rsidR="009E3AFF" w:rsidRPr="00ED279A" w:rsidRDefault="009E3AFF" w:rsidP="000D77DF">
            <w:pPr>
              <w:tabs>
                <w:tab w:val="left" w:pos="1260"/>
              </w:tabs>
              <w:spacing w:after="0" w:line="240" w:lineRule="auto"/>
              <w:jc w:val="both"/>
              <w:rPr>
                <w:rFonts w:ascii="Times New Roman" w:eastAsia="Times New Roman" w:hAnsi="Times New Roman" w:cs="Times New Roman"/>
                <w:bCs/>
                <w:color w:val="000000" w:themeColor="text1"/>
                <w:lang w:eastAsia="lv-LV"/>
              </w:rPr>
            </w:pPr>
            <w:r w:rsidRPr="00ED279A">
              <w:rPr>
                <w:rFonts w:ascii="Times New Roman" w:eastAsia="Times New Roman" w:hAnsi="Times New Roman" w:cs="Times New Roman"/>
                <w:bCs/>
                <w:color w:val="000000" w:themeColor="text1"/>
                <w:lang w:eastAsia="lv-LV"/>
              </w:rPr>
              <w:t>Sadarbības partneris</w:t>
            </w:r>
          </w:p>
          <w:p w14:paraId="3BF7910E" w14:textId="67559B65" w:rsidR="009E3AFF" w:rsidRPr="00ED279A" w:rsidRDefault="001527C8" w:rsidP="000D77DF">
            <w:pPr>
              <w:suppressAutoHyphens/>
              <w:spacing w:after="0" w:line="240" w:lineRule="auto"/>
              <w:rPr>
                <w:rFonts w:ascii="Times New Roman" w:eastAsia="Times New Roman" w:hAnsi="Times New Roman" w:cs="Times New Roman"/>
                <w:b/>
                <w:color w:val="000000" w:themeColor="text1"/>
                <w:lang w:eastAsia="lv-LV"/>
              </w:rPr>
            </w:pPr>
            <w:r w:rsidRPr="001527C8">
              <w:rPr>
                <w:rFonts w:ascii="Times New Roman" w:eastAsia="Times New Roman" w:hAnsi="Times New Roman" w:cs="Times New Roman"/>
                <w:b/>
                <w:color w:val="000000" w:themeColor="text1"/>
                <w:lang w:eastAsia="lv-LV"/>
              </w:rPr>
              <w:t xml:space="preserve">Mākslu izglītības kompetences centrs„Daugavpils Dizaina un  mākslas vidusskola Saules skola”                            </w:t>
            </w:r>
          </w:p>
        </w:tc>
      </w:tr>
      <w:tr w:rsidR="009E3AFF" w:rsidRPr="00ED279A" w14:paraId="0366432D" w14:textId="77777777" w:rsidTr="00FC54E8">
        <w:tc>
          <w:tcPr>
            <w:tcW w:w="4673" w:type="dxa"/>
          </w:tcPr>
          <w:p w14:paraId="2F4ED76C" w14:textId="77777777" w:rsidR="009E3AFF" w:rsidRPr="00ED279A" w:rsidRDefault="009E3AFF" w:rsidP="000D77DF">
            <w:pPr>
              <w:spacing w:after="0" w:line="240" w:lineRule="atLeast"/>
              <w:rPr>
                <w:rFonts w:ascii="Times New Roman" w:eastAsia="Times New Roman" w:hAnsi="Times New Roman" w:cs="Times New Roman"/>
                <w:bCs/>
                <w:noProof/>
                <w:color w:val="000000" w:themeColor="text1"/>
                <w:lang w:eastAsia="lv-LV"/>
              </w:rPr>
            </w:pPr>
            <w:r w:rsidRPr="00ED279A">
              <w:rPr>
                <w:rFonts w:ascii="Times New Roman" w:eastAsia="Times New Roman" w:hAnsi="Times New Roman" w:cs="Times New Roman"/>
                <w:bCs/>
                <w:noProof/>
                <w:color w:val="000000" w:themeColor="text1"/>
                <w:lang w:eastAsia="lv-LV"/>
              </w:rPr>
              <w:t xml:space="preserve">Reģ. Nr. </w:t>
            </w:r>
            <w:r w:rsidRPr="00ED279A">
              <w:rPr>
                <w:rFonts w:ascii="Times New Roman" w:hAnsi="Times New Roman" w:cs="Times New Roman"/>
                <w:bCs/>
              </w:rPr>
              <w:t>90001800413</w:t>
            </w:r>
          </w:p>
        </w:tc>
        <w:tc>
          <w:tcPr>
            <w:tcW w:w="4343" w:type="dxa"/>
            <w:shd w:val="clear" w:color="auto" w:fill="auto"/>
          </w:tcPr>
          <w:p w14:paraId="7EAB0EDD" w14:textId="7AF593B4" w:rsidR="009E3AFF" w:rsidRPr="00ED279A" w:rsidRDefault="009E3AFF" w:rsidP="000D77DF">
            <w:pPr>
              <w:tabs>
                <w:tab w:val="left" w:pos="1260"/>
              </w:tabs>
              <w:spacing w:after="0" w:line="240" w:lineRule="auto"/>
              <w:jc w:val="both"/>
              <w:rPr>
                <w:rFonts w:ascii="Times New Roman" w:eastAsia="Times New Roman" w:hAnsi="Times New Roman" w:cs="Times New Roman"/>
                <w:bCs/>
                <w:color w:val="000000" w:themeColor="text1"/>
                <w:lang w:eastAsia="lv-LV"/>
              </w:rPr>
            </w:pPr>
            <w:r w:rsidRPr="00ED279A">
              <w:rPr>
                <w:rFonts w:ascii="Times New Roman" w:eastAsia="Times New Roman" w:hAnsi="Times New Roman" w:cs="Times New Roman"/>
                <w:bCs/>
                <w:color w:val="000000" w:themeColor="text1"/>
                <w:lang w:eastAsia="lv-LV"/>
              </w:rPr>
              <w:t xml:space="preserve">Reģ. Nr. </w:t>
            </w:r>
            <w:r w:rsidR="001527C8" w:rsidRPr="001527C8">
              <w:rPr>
                <w:rFonts w:ascii="Times New Roman" w:eastAsia="Times New Roman" w:hAnsi="Times New Roman" w:cs="Times New Roman"/>
                <w:bCs/>
                <w:color w:val="000000" w:themeColor="text1"/>
                <w:lang w:eastAsia="lv-LV"/>
              </w:rPr>
              <w:t xml:space="preserve">90000064918    </w:t>
            </w:r>
          </w:p>
        </w:tc>
      </w:tr>
      <w:tr w:rsidR="009E3AFF" w:rsidRPr="00ED279A" w14:paraId="2274A85A" w14:textId="77777777" w:rsidTr="00FC54E8">
        <w:tc>
          <w:tcPr>
            <w:tcW w:w="4673" w:type="dxa"/>
          </w:tcPr>
          <w:p w14:paraId="7E02FE75" w14:textId="4102B9EA" w:rsidR="009E3AFF" w:rsidRPr="00ED279A" w:rsidRDefault="009E3AFF" w:rsidP="009E3AFF">
            <w:pPr>
              <w:spacing w:after="0" w:line="240" w:lineRule="auto"/>
              <w:rPr>
                <w:rFonts w:ascii="Times New Roman" w:eastAsia="Times New Roman" w:hAnsi="Times New Roman" w:cs="Times New Roman"/>
                <w:bCs/>
                <w:color w:val="000000" w:themeColor="text1"/>
                <w:lang w:eastAsia="lv-LV"/>
              </w:rPr>
            </w:pPr>
            <w:r w:rsidRPr="00ED279A">
              <w:rPr>
                <w:rFonts w:ascii="Times New Roman" w:eastAsia="Times New Roman" w:hAnsi="Times New Roman" w:cs="Times New Roman"/>
                <w:bCs/>
                <w:color w:val="000000" w:themeColor="text1"/>
                <w:lang w:eastAsia="lv-LV"/>
              </w:rPr>
              <w:t>Juridiskā adrese Vaļņu ielā 1, Rīga, LV-1050</w:t>
            </w:r>
          </w:p>
        </w:tc>
        <w:tc>
          <w:tcPr>
            <w:tcW w:w="4343" w:type="dxa"/>
            <w:shd w:val="clear" w:color="auto" w:fill="auto"/>
          </w:tcPr>
          <w:p w14:paraId="53E8BBAC" w14:textId="58DBD326" w:rsidR="009E3AFF" w:rsidRPr="00ED279A" w:rsidRDefault="009E3AFF" w:rsidP="000D77DF">
            <w:pPr>
              <w:spacing w:after="0" w:line="240" w:lineRule="atLeast"/>
              <w:rPr>
                <w:rFonts w:ascii="Times New Roman" w:eastAsia="Times New Roman" w:hAnsi="Times New Roman" w:cs="Times New Roman"/>
                <w:bCs/>
                <w:color w:val="000000" w:themeColor="text1"/>
                <w:lang w:eastAsia="lv-LV"/>
              </w:rPr>
            </w:pPr>
            <w:r w:rsidRPr="00ED279A">
              <w:rPr>
                <w:rFonts w:ascii="Times New Roman" w:eastAsia="Times New Roman" w:hAnsi="Times New Roman" w:cs="Times New Roman"/>
                <w:bCs/>
                <w:color w:val="000000" w:themeColor="text1"/>
                <w:lang w:eastAsia="lv-LV"/>
              </w:rPr>
              <w:t xml:space="preserve">Juridiskā adrese: </w:t>
            </w:r>
            <w:r w:rsidR="001527C8" w:rsidRPr="001527C8">
              <w:rPr>
                <w:rFonts w:ascii="Times New Roman" w:eastAsia="Times New Roman" w:hAnsi="Times New Roman" w:cs="Times New Roman"/>
                <w:bCs/>
                <w:color w:val="000000" w:themeColor="text1"/>
                <w:lang w:eastAsia="lv-LV"/>
              </w:rPr>
              <w:t>Saules iela 8, Daugavpils, LV5401</w:t>
            </w:r>
          </w:p>
        </w:tc>
      </w:tr>
      <w:tr w:rsidR="009E3AFF" w:rsidRPr="00ED279A" w14:paraId="65668405" w14:textId="77777777" w:rsidTr="00FC54E8">
        <w:tc>
          <w:tcPr>
            <w:tcW w:w="4673" w:type="dxa"/>
          </w:tcPr>
          <w:p w14:paraId="706B49A0" w14:textId="77777777" w:rsidR="009E3AFF" w:rsidRPr="00ED279A" w:rsidRDefault="009E3AFF" w:rsidP="000D77DF">
            <w:pPr>
              <w:tabs>
                <w:tab w:val="left" w:pos="1260"/>
              </w:tabs>
              <w:spacing w:after="0" w:line="240" w:lineRule="auto"/>
              <w:jc w:val="both"/>
              <w:rPr>
                <w:rFonts w:ascii="Times New Roman" w:eastAsia="Times New Roman" w:hAnsi="Times New Roman" w:cs="Times New Roman"/>
                <w:bCs/>
                <w:color w:val="000000" w:themeColor="text1"/>
                <w:lang w:eastAsia="lv-LV"/>
              </w:rPr>
            </w:pPr>
            <w:r w:rsidRPr="00ED279A">
              <w:rPr>
                <w:rFonts w:ascii="Times New Roman" w:eastAsia="Times New Roman" w:hAnsi="Times New Roman" w:cs="Times New Roman"/>
                <w:bCs/>
                <w:color w:val="000000" w:themeColor="text1"/>
                <w:lang w:eastAsia="lv-LV"/>
              </w:rPr>
              <w:t>Maksātāja iestāde: Valsts kase</w:t>
            </w:r>
          </w:p>
        </w:tc>
        <w:tc>
          <w:tcPr>
            <w:tcW w:w="4343" w:type="dxa"/>
            <w:shd w:val="clear" w:color="auto" w:fill="auto"/>
          </w:tcPr>
          <w:p w14:paraId="5EF48386" w14:textId="019B1775" w:rsidR="009E3AFF" w:rsidRPr="00ED279A" w:rsidRDefault="009E3AFF" w:rsidP="000D77DF">
            <w:pPr>
              <w:tabs>
                <w:tab w:val="left" w:pos="1260"/>
              </w:tabs>
              <w:spacing w:after="0" w:line="240" w:lineRule="auto"/>
              <w:jc w:val="both"/>
              <w:rPr>
                <w:rFonts w:ascii="Times New Roman" w:eastAsia="Times New Roman" w:hAnsi="Times New Roman" w:cs="Times New Roman"/>
                <w:bCs/>
                <w:color w:val="000000" w:themeColor="text1"/>
                <w:lang w:eastAsia="lv-LV"/>
              </w:rPr>
            </w:pPr>
            <w:r w:rsidRPr="00ED279A">
              <w:rPr>
                <w:rFonts w:ascii="Times New Roman" w:eastAsia="Times New Roman" w:hAnsi="Times New Roman" w:cs="Times New Roman"/>
                <w:bCs/>
                <w:color w:val="000000" w:themeColor="text1"/>
                <w:lang w:eastAsia="lv-LV"/>
              </w:rPr>
              <w:t>Maksātāj</w:t>
            </w:r>
            <w:r w:rsidR="004D6851">
              <w:rPr>
                <w:rFonts w:ascii="Times New Roman" w:eastAsia="Times New Roman" w:hAnsi="Times New Roman" w:cs="Times New Roman"/>
                <w:bCs/>
                <w:color w:val="000000" w:themeColor="text1"/>
                <w:lang w:eastAsia="lv-LV"/>
              </w:rPr>
              <w:t>s</w:t>
            </w:r>
            <w:r w:rsidRPr="00ED279A">
              <w:rPr>
                <w:rFonts w:ascii="Times New Roman" w:eastAsia="Times New Roman" w:hAnsi="Times New Roman" w:cs="Times New Roman"/>
                <w:bCs/>
                <w:color w:val="000000" w:themeColor="text1"/>
                <w:lang w:eastAsia="lv-LV"/>
              </w:rPr>
              <w:t xml:space="preserve">: </w:t>
            </w:r>
            <w:r w:rsidR="001527C8" w:rsidRPr="001527C8">
              <w:rPr>
                <w:rFonts w:ascii="Times New Roman" w:eastAsia="Times New Roman" w:hAnsi="Times New Roman" w:cs="Times New Roman"/>
                <w:b/>
                <w:bCs/>
                <w:color w:val="000000" w:themeColor="text1"/>
                <w:lang w:eastAsia="lv-LV"/>
              </w:rPr>
              <w:t>Daugavpils valstspilsētas pašvaldība</w:t>
            </w:r>
            <w:r w:rsidR="001527C8">
              <w:rPr>
                <w:rFonts w:ascii="Times New Roman" w:eastAsia="Times New Roman" w:hAnsi="Times New Roman" w:cs="Times New Roman"/>
                <w:b/>
                <w:bCs/>
                <w:color w:val="000000" w:themeColor="text1"/>
                <w:lang w:eastAsia="lv-LV"/>
              </w:rPr>
              <w:t>,</w:t>
            </w:r>
            <w:r w:rsidR="001527C8" w:rsidRPr="001527C8">
              <w:rPr>
                <w:rFonts w:ascii="Times New Roman" w:eastAsia="Times New Roman" w:hAnsi="Times New Roman" w:cs="Times New Roman"/>
                <w:bCs/>
                <w:color w:val="000000" w:themeColor="text1"/>
                <w:lang w:eastAsia="lv-LV"/>
              </w:rPr>
              <w:t xml:space="preserve"> Reģ.Nr.LV90000077325</w:t>
            </w:r>
          </w:p>
        </w:tc>
      </w:tr>
      <w:tr w:rsidR="009E3AFF" w:rsidRPr="00ED279A" w14:paraId="70267B24" w14:textId="77777777" w:rsidTr="00FC54E8">
        <w:tc>
          <w:tcPr>
            <w:tcW w:w="4673" w:type="dxa"/>
          </w:tcPr>
          <w:p w14:paraId="28E39394" w14:textId="77777777" w:rsidR="009E3AFF" w:rsidRPr="00ED279A" w:rsidRDefault="009E3AFF" w:rsidP="000D77DF">
            <w:pPr>
              <w:tabs>
                <w:tab w:val="left" w:pos="1260"/>
              </w:tabs>
              <w:spacing w:after="0" w:line="240" w:lineRule="auto"/>
              <w:jc w:val="both"/>
              <w:rPr>
                <w:rFonts w:ascii="Times New Roman" w:eastAsia="Times New Roman" w:hAnsi="Times New Roman" w:cs="Times New Roman"/>
                <w:bCs/>
                <w:color w:val="000000" w:themeColor="text1"/>
                <w:lang w:eastAsia="lv-LV"/>
              </w:rPr>
            </w:pPr>
            <w:r w:rsidRPr="00ED279A">
              <w:rPr>
                <w:rFonts w:ascii="Times New Roman" w:eastAsia="Times New Roman" w:hAnsi="Times New Roman" w:cs="Times New Roman"/>
                <w:bCs/>
                <w:color w:val="000000" w:themeColor="text1"/>
                <w:lang w:eastAsia="lv-LV"/>
              </w:rPr>
              <w:t>Kods: TRELLV22</w:t>
            </w:r>
          </w:p>
        </w:tc>
        <w:tc>
          <w:tcPr>
            <w:tcW w:w="4343" w:type="dxa"/>
            <w:shd w:val="clear" w:color="auto" w:fill="auto"/>
          </w:tcPr>
          <w:p w14:paraId="3DA14D7D" w14:textId="64DF9AAF" w:rsidR="009E3AFF" w:rsidRPr="00ED279A" w:rsidRDefault="009E3AFF" w:rsidP="000D77DF">
            <w:pPr>
              <w:tabs>
                <w:tab w:val="left" w:pos="1260"/>
              </w:tabs>
              <w:spacing w:after="0" w:line="240" w:lineRule="auto"/>
              <w:jc w:val="both"/>
              <w:rPr>
                <w:rFonts w:ascii="Times New Roman" w:eastAsia="Times New Roman" w:hAnsi="Times New Roman" w:cs="Times New Roman"/>
                <w:bCs/>
                <w:color w:val="000000" w:themeColor="text1"/>
                <w:lang w:eastAsia="lv-LV"/>
              </w:rPr>
            </w:pPr>
            <w:r w:rsidRPr="00ED279A">
              <w:rPr>
                <w:rFonts w:ascii="Times New Roman" w:eastAsia="Times New Roman" w:hAnsi="Times New Roman" w:cs="Times New Roman"/>
                <w:bCs/>
                <w:color w:val="000000" w:themeColor="text1"/>
                <w:lang w:eastAsia="lv-LV"/>
              </w:rPr>
              <w:t xml:space="preserve">Kods: </w:t>
            </w:r>
          </w:p>
        </w:tc>
      </w:tr>
      <w:tr w:rsidR="009E3AFF" w:rsidRPr="00ED279A" w14:paraId="1BCEFF05" w14:textId="77777777" w:rsidTr="00FC54E8">
        <w:tc>
          <w:tcPr>
            <w:tcW w:w="4673" w:type="dxa"/>
          </w:tcPr>
          <w:p w14:paraId="0F4EFFE7" w14:textId="77777777" w:rsidR="009E3AFF" w:rsidRPr="00ED279A" w:rsidRDefault="009E3AFF" w:rsidP="000D77DF">
            <w:pPr>
              <w:spacing w:after="0" w:line="240" w:lineRule="auto"/>
              <w:rPr>
                <w:rFonts w:ascii="Times New Roman" w:eastAsia="Times New Roman" w:hAnsi="Times New Roman" w:cs="Times New Roman"/>
                <w:bCs/>
                <w:color w:val="000000" w:themeColor="text1"/>
                <w:lang w:eastAsia="lv-LV"/>
              </w:rPr>
            </w:pPr>
            <w:r w:rsidRPr="00ED279A">
              <w:rPr>
                <w:rFonts w:ascii="Times New Roman" w:eastAsia="Times New Roman" w:hAnsi="Times New Roman" w:cs="Times New Roman"/>
                <w:bCs/>
                <w:color w:val="000000" w:themeColor="text1"/>
                <w:lang w:eastAsia="lv-LV"/>
              </w:rPr>
              <w:t>Konta Nr.: LV08TREL215020315200B</w:t>
            </w:r>
          </w:p>
        </w:tc>
        <w:tc>
          <w:tcPr>
            <w:tcW w:w="4343" w:type="dxa"/>
            <w:shd w:val="clear" w:color="auto" w:fill="auto"/>
          </w:tcPr>
          <w:p w14:paraId="64BC0314" w14:textId="35DFA67E" w:rsidR="009E3AFF" w:rsidRPr="00ED279A" w:rsidRDefault="009E3AFF" w:rsidP="000D77DF">
            <w:pPr>
              <w:tabs>
                <w:tab w:val="left" w:pos="1260"/>
              </w:tabs>
              <w:spacing w:after="0" w:line="240" w:lineRule="auto"/>
              <w:jc w:val="both"/>
              <w:rPr>
                <w:rFonts w:ascii="Times New Roman" w:eastAsia="Times New Roman" w:hAnsi="Times New Roman" w:cs="Times New Roman"/>
                <w:bCs/>
                <w:color w:val="000000" w:themeColor="text1"/>
                <w:lang w:eastAsia="lv-LV"/>
              </w:rPr>
            </w:pPr>
            <w:r w:rsidRPr="00ED279A">
              <w:rPr>
                <w:rFonts w:ascii="Times New Roman" w:eastAsia="Times New Roman" w:hAnsi="Times New Roman" w:cs="Times New Roman"/>
                <w:bCs/>
                <w:color w:val="000000" w:themeColor="text1"/>
                <w:lang w:eastAsia="lv-LV"/>
              </w:rPr>
              <w:t xml:space="preserve">Konta Nr. </w:t>
            </w:r>
            <w:r w:rsidR="001527C8" w:rsidRPr="001527C8">
              <w:rPr>
                <w:rFonts w:ascii="Times New Roman" w:eastAsia="Times New Roman" w:hAnsi="Times New Roman" w:cs="Times New Roman"/>
                <w:bCs/>
                <w:color w:val="000000" w:themeColor="text1"/>
                <w:lang w:eastAsia="lv-LV"/>
              </w:rPr>
              <w:t>LV34TREL980200309200B</w:t>
            </w:r>
          </w:p>
        </w:tc>
      </w:tr>
      <w:tr w:rsidR="009E3AFF" w:rsidRPr="00ED279A" w14:paraId="47605C7A" w14:textId="77777777" w:rsidTr="00FC54E8">
        <w:tc>
          <w:tcPr>
            <w:tcW w:w="4673" w:type="dxa"/>
          </w:tcPr>
          <w:p w14:paraId="6F1A13BE" w14:textId="77777777" w:rsidR="009E3AFF" w:rsidRPr="00ED279A" w:rsidRDefault="009E3AFF" w:rsidP="000D77DF">
            <w:pPr>
              <w:spacing w:after="0" w:line="240" w:lineRule="auto"/>
              <w:rPr>
                <w:rFonts w:ascii="Times New Roman" w:eastAsia="Times New Roman" w:hAnsi="Times New Roman" w:cs="Times New Roman"/>
                <w:color w:val="000000" w:themeColor="text1"/>
                <w:lang w:eastAsia="lv-LV"/>
              </w:rPr>
            </w:pPr>
            <w:r w:rsidRPr="00ED279A">
              <w:rPr>
                <w:rFonts w:ascii="Times New Roman" w:hAnsi="Times New Roman" w:cs="Times New Roman"/>
                <w:color w:val="000000" w:themeColor="text1"/>
              </w:rPr>
              <w:t>e-rekini@90001800413</w:t>
            </w:r>
          </w:p>
        </w:tc>
        <w:tc>
          <w:tcPr>
            <w:tcW w:w="4343" w:type="dxa"/>
            <w:shd w:val="clear" w:color="auto" w:fill="auto"/>
          </w:tcPr>
          <w:p w14:paraId="56745150" w14:textId="6DE44C7A" w:rsidR="009E3AFF" w:rsidRPr="00ED279A" w:rsidRDefault="009E3AFF" w:rsidP="000D77DF">
            <w:pPr>
              <w:suppressAutoHyphens/>
              <w:spacing w:after="0" w:line="240" w:lineRule="auto"/>
              <w:rPr>
                <w:rFonts w:ascii="Times New Roman" w:eastAsia="Times New Roman" w:hAnsi="Times New Roman" w:cs="Times New Roman"/>
                <w:color w:val="000000" w:themeColor="text1"/>
                <w:lang w:eastAsia="lv-LV"/>
              </w:rPr>
            </w:pPr>
            <w:r w:rsidRPr="00ED279A">
              <w:rPr>
                <w:rFonts w:ascii="Times New Roman" w:eastAsia="Times New Roman" w:hAnsi="Times New Roman" w:cs="Times New Roman"/>
                <w:lang w:val="nn-NO" w:eastAsia="zh-CN"/>
              </w:rPr>
              <w:t>e-</w:t>
            </w:r>
            <w:r>
              <w:rPr>
                <w:rFonts w:ascii="Times New Roman" w:eastAsia="Times New Roman" w:hAnsi="Times New Roman" w:cs="Times New Roman"/>
                <w:lang w:val="nn-NO" w:eastAsia="zh-CN"/>
              </w:rPr>
              <w:t>rēķini</w:t>
            </w:r>
            <w:r w:rsidRPr="00ED279A">
              <w:rPr>
                <w:rFonts w:ascii="Times New Roman" w:eastAsia="Times New Roman" w:hAnsi="Times New Roman" w:cs="Times New Roman"/>
                <w:lang w:val="nn-NO" w:eastAsia="zh-CN"/>
              </w:rPr>
              <w:t xml:space="preserve">: </w:t>
            </w:r>
            <w:r w:rsidR="001527C8" w:rsidRPr="001527C8">
              <w:rPr>
                <w:rFonts w:ascii="Times New Roman" w:eastAsia="Times New Roman" w:hAnsi="Times New Roman" w:cs="Times New Roman"/>
                <w:lang w:val="nn-NO" w:eastAsia="zh-CN"/>
              </w:rPr>
              <w:t>_DEFAULT@90000064918</w:t>
            </w:r>
          </w:p>
        </w:tc>
      </w:tr>
      <w:tr w:rsidR="009E3AFF" w:rsidRPr="00ED279A" w14:paraId="69016C56" w14:textId="77777777" w:rsidTr="00FC54E8">
        <w:tc>
          <w:tcPr>
            <w:tcW w:w="4673" w:type="dxa"/>
          </w:tcPr>
          <w:p w14:paraId="56C89C2B" w14:textId="77777777" w:rsidR="009E3AFF" w:rsidRPr="00ED279A" w:rsidRDefault="009E3AFF" w:rsidP="000D77DF">
            <w:pPr>
              <w:pStyle w:val="00HeaderLogoAddress"/>
              <w:spacing w:after="0"/>
              <w:jc w:val="left"/>
              <w:rPr>
                <w:sz w:val="22"/>
                <w:szCs w:val="22"/>
              </w:rPr>
            </w:pPr>
            <w:r w:rsidRPr="00ED279A">
              <w:rPr>
                <w:sz w:val="22"/>
                <w:szCs w:val="22"/>
              </w:rPr>
              <w:t>ESF Plus projekts nr. 4.2.2.3/1/24/I/001</w:t>
            </w:r>
          </w:p>
          <w:p w14:paraId="691C1461" w14:textId="77777777" w:rsidR="009E3AFF" w:rsidRPr="00ED279A" w:rsidRDefault="009E3AFF" w:rsidP="000D77DF">
            <w:pPr>
              <w:pStyle w:val="00HeaderLogoAddress"/>
              <w:spacing w:after="0"/>
              <w:jc w:val="left"/>
              <w:rPr>
                <w:sz w:val="22"/>
                <w:szCs w:val="22"/>
              </w:rPr>
            </w:pPr>
            <w:r w:rsidRPr="00ED279A">
              <w:rPr>
                <w:sz w:val="22"/>
                <w:szCs w:val="22"/>
              </w:rPr>
              <w:t>“Pedagogu profesionālā atbalsta sistēmas izveide”</w:t>
            </w:r>
          </w:p>
          <w:p w14:paraId="7546C99E" w14:textId="77777777" w:rsidR="009E3AFF" w:rsidRPr="00ED279A" w:rsidRDefault="009E3AFF" w:rsidP="000D77DF">
            <w:pPr>
              <w:pStyle w:val="00HeaderLogoAddress"/>
              <w:spacing w:after="0"/>
              <w:jc w:val="left"/>
              <w:rPr>
                <w:sz w:val="22"/>
                <w:szCs w:val="22"/>
              </w:rPr>
            </w:pPr>
            <w:r w:rsidRPr="00ED279A">
              <w:rPr>
                <w:sz w:val="22"/>
                <w:szCs w:val="22"/>
              </w:rPr>
              <w:t xml:space="preserve">Faktiskā adrese: Doma laukums 8a, Rīga, </w:t>
            </w:r>
          </w:p>
          <w:p w14:paraId="37B1A052" w14:textId="77777777" w:rsidR="009E3AFF" w:rsidRPr="00ED279A" w:rsidRDefault="009E3AFF" w:rsidP="000D77DF">
            <w:pPr>
              <w:spacing w:after="0" w:line="240" w:lineRule="auto"/>
              <w:rPr>
                <w:rFonts w:ascii="Times New Roman" w:eastAsia="Times New Roman" w:hAnsi="Times New Roman" w:cs="Times New Roman"/>
                <w:bCs/>
                <w:color w:val="000000" w:themeColor="text1"/>
                <w:lang w:eastAsia="lv-LV"/>
              </w:rPr>
            </w:pPr>
            <w:r w:rsidRPr="00ED279A">
              <w:rPr>
                <w:rFonts w:ascii="Times New Roman" w:hAnsi="Times New Roman" w:cs="Times New Roman"/>
              </w:rPr>
              <w:t>LV – 1050</w:t>
            </w:r>
          </w:p>
        </w:tc>
        <w:tc>
          <w:tcPr>
            <w:tcW w:w="4343" w:type="dxa"/>
            <w:shd w:val="clear" w:color="auto" w:fill="auto"/>
          </w:tcPr>
          <w:p w14:paraId="34602F40" w14:textId="5172D6E9" w:rsidR="009E3AFF" w:rsidRPr="00ED279A" w:rsidRDefault="009E3AFF" w:rsidP="000D77DF">
            <w:pPr>
              <w:tabs>
                <w:tab w:val="left" w:pos="1260"/>
              </w:tabs>
              <w:spacing w:after="0" w:line="240" w:lineRule="auto"/>
              <w:jc w:val="both"/>
              <w:rPr>
                <w:rFonts w:ascii="Times New Roman" w:eastAsia="Times New Roman" w:hAnsi="Times New Roman" w:cs="Times New Roman"/>
                <w:bCs/>
                <w:color w:val="000000" w:themeColor="text1"/>
                <w:lang w:eastAsia="lv-LV"/>
              </w:rPr>
            </w:pPr>
            <w:r w:rsidRPr="00ED279A">
              <w:rPr>
                <w:rFonts w:ascii="Times New Roman" w:eastAsia="Times New Roman" w:hAnsi="Times New Roman" w:cs="Times New Roman"/>
                <w:lang w:val="nn-NO" w:eastAsia="zh-CN"/>
              </w:rPr>
              <w:t xml:space="preserve">e-pasts: </w:t>
            </w:r>
            <w:r w:rsidR="001527C8">
              <w:rPr>
                <w:rFonts w:ascii="Times New Roman" w:eastAsia="Times New Roman" w:hAnsi="Times New Roman" w:cs="Times New Roman"/>
                <w:lang w:val="nn-NO" w:eastAsia="zh-CN"/>
              </w:rPr>
              <w:t>saules.skola@saules.lv</w:t>
            </w:r>
          </w:p>
        </w:tc>
      </w:tr>
      <w:tr w:rsidR="009E3AFF" w:rsidRPr="00ED279A" w14:paraId="6FDC77C5" w14:textId="77777777" w:rsidTr="00FC54E8">
        <w:tc>
          <w:tcPr>
            <w:tcW w:w="4673" w:type="dxa"/>
          </w:tcPr>
          <w:p w14:paraId="76A60105" w14:textId="77777777" w:rsidR="009E3AFF" w:rsidRPr="00ED279A" w:rsidRDefault="009E3AFF" w:rsidP="000D77DF">
            <w:pPr>
              <w:pStyle w:val="00HeaderLogoAddress"/>
              <w:spacing w:after="0"/>
              <w:jc w:val="left"/>
              <w:rPr>
                <w:sz w:val="22"/>
                <w:szCs w:val="22"/>
              </w:rPr>
            </w:pPr>
          </w:p>
        </w:tc>
        <w:tc>
          <w:tcPr>
            <w:tcW w:w="4343" w:type="dxa"/>
            <w:shd w:val="clear" w:color="auto" w:fill="auto"/>
          </w:tcPr>
          <w:p w14:paraId="59821E97" w14:textId="77777777" w:rsidR="009E3AFF" w:rsidRPr="00ED279A" w:rsidRDefault="009E3AFF" w:rsidP="000D77DF">
            <w:pPr>
              <w:tabs>
                <w:tab w:val="left" w:pos="1260"/>
              </w:tabs>
              <w:spacing w:after="0" w:line="240" w:lineRule="auto"/>
              <w:jc w:val="both"/>
              <w:rPr>
                <w:rFonts w:ascii="Times New Roman" w:eastAsia="Times New Roman" w:hAnsi="Times New Roman" w:cs="Times New Roman"/>
                <w:bCs/>
                <w:color w:val="000000" w:themeColor="text1"/>
                <w:lang w:eastAsia="lv-LV"/>
              </w:rPr>
            </w:pPr>
          </w:p>
        </w:tc>
      </w:tr>
      <w:tr w:rsidR="009E3AFF" w:rsidRPr="00ED279A" w14:paraId="33926D59" w14:textId="77777777" w:rsidTr="00FC54E8">
        <w:tc>
          <w:tcPr>
            <w:tcW w:w="4673" w:type="dxa"/>
          </w:tcPr>
          <w:p w14:paraId="77EBB680" w14:textId="77777777" w:rsidR="009E3AFF" w:rsidRPr="00ED279A" w:rsidRDefault="009E3AFF" w:rsidP="000D77DF">
            <w:pPr>
              <w:spacing w:after="0" w:line="240" w:lineRule="auto"/>
              <w:jc w:val="center"/>
              <w:rPr>
                <w:rFonts w:ascii="Times New Roman" w:eastAsia="Times New Roman" w:hAnsi="Times New Roman" w:cs="Times New Roman"/>
                <w:bCs/>
                <w:color w:val="000000" w:themeColor="text1"/>
                <w:lang w:eastAsia="lv-LV"/>
              </w:rPr>
            </w:pPr>
            <w:r w:rsidRPr="00ED279A">
              <w:rPr>
                <w:rFonts w:ascii="Times New Roman" w:hAnsi="Times New Roman" w:cs="Times New Roman"/>
                <w:color w:val="000000" w:themeColor="text1"/>
              </w:rPr>
              <w:t>I.Ozola*</w:t>
            </w:r>
          </w:p>
        </w:tc>
        <w:tc>
          <w:tcPr>
            <w:tcW w:w="4343" w:type="dxa"/>
            <w:shd w:val="clear" w:color="auto" w:fill="auto"/>
          </w:tcPr>
          <w:p w14:paraId="28C5491C" w14:textId="416E2638" w:rsidR="009E3AFF" w:rsidRPr="00ED279A" w:rsidRDefault="001527C8" w:rsidP="000D77DF">
            <w:pPr>
              <w:tabs>
                <w:tab w:val="left" w:pos="1260"/>
              </w:tabs>
              <w:spacing w:after="0" w:line="240" w:lineRule="auto"/>
              <w:jc w:val="center"/>
              <w:rPr>
                <w:rFonts w:ascii="Times New Roman" w:eastAsia="Times New Roman" w:hAnsi="Times New Roman" w:cs="Times New Roman"/>
                <w:bCs/>
                <w:color w:val="000000" w:themeColor="text1"/>
                <w:lang w:eastAsia="lv-LV"/>
              </w:rPr>
            </w:pPr>
            <w:r>
              <w:rPr>
                <w:rFonts w:ascii="Times New Roman" w:hAnsi="Times New Roman" w:cs="Times New Roman"/>
                <w:color w:val="000000" w:themeColor="text1"/>
              </w:rPr>
              <w:t>I.Kokina</w:t>
            </w:r>
            <w:r w:rsidR="009E3AFF" w:rsidRPr="00ED279A">
              <w:rPr>
                <w:rFonts w:ascii="Times New Roman" w:hAnsi="Times New Roman" w:cs="Times New Roman"/>
                <w:color w:val="000000" w:themeColor="text1"/>
              </w:rPr>
              <w:t>*</w:t>
            </w:r>
          </w:p>
        </w:tc>
      </w:tr>
      <w:tr w:rsidR="009E3AFF" w:rsidRPr="00ED279A" w14:paraId="77589850" w14:textId="77777777" w:rsidTr="00FC54E8">
        <w:tc>
          <w:tcPr>
            <w:tcW w:w="4673" w:type="dxa"/>
          </w:tcPr>
          <w:p w14:paraId="60D373FD" w14:textId="77777777" w:rsidR="009E3AFF" w:rsidRPr="00ED279A" w:rsidRDefault="009E3AFF" w:rsidP="000D77DF">
            <w:pPr>
              <w:spacing w:after="0" w:line="240" w:lineRule="auto"/>
              <w:jc w:val="center"/>
              <w:rPr>
                <w:rFonts w:ascii="Times New Roman" w:hAnsi="Times New Roman" w:cs="Times New Roman"/>
                <w:color w:val="000000" w:themeColor="text1"/>
              </w:rPr>
            </w:pPr>
          </w:p>
        </w:tc>
        <w:tc>
          <w:tcPr>
            <w:tcW w:w="4343" w:type="dxa"/>
            <w:shd w:val="clear" w:color="auto" w:fill="auto"/>
          </w:tcPr>
          <w:p w14:paraId="2B159DEF" w14:textId="77777777" w:rsidR="009E3AFF" w:rsidRPr="00ED279A" w:rsidRDefault="009E3AFF" w:rsidP="000D77DF">
            <w:pPr>
              <w:tabs>
                <w:tab w:val="left" w:pos="1260"/>
              </w:tabs>
              <w:spacing w:after="0" w:line="240" w:lineRule="auto"/>
              <w:jc w:val="center"/>
              <w:rPr>
                <w:rFonts w:ascii="Times New Roman" w:hAnsi="Times New Roman" w:cs="Times New Roman"/>
                <w:color w:val="000000" w:themeColor="text1"/>
              </w:rPr>
            </w:pPr>
          </w:p>
        </w:tc>
      </w:tr>
      <w:tr w:rsidR="009E3AFF" w:rsidRPr="00ED279A" w14:paraId="0F760CBE" w14:textId="77777777" w:rsidTr="00FC54E8">
        <w:tc>
          <w:tcPr>
            <w:tcW w:w="4673" w:type="dxa"/>
          </w:tcPr>
          <w:p w14:paraId="509813C8" w14:textId="77777777" w:rsidR="009E3AFF" w:rsidRPr="00ED279A" w:rsidRDefault="009E3AFF" w:rsidP="000D77DF">
            <w:pPr>
              <w:spacing w:after="0" w:line="240" w:lineRule="auto"/>
              <w:jc w:val="center"/>
              <w:rPr>
                <w:rFonts w:ascii="Times New Roman" w:hAnsi="Times New Roman" w:cs="Times New Roman"/>
                <w:color w:val="000000" w:themeColor="text1"/>
              </w:rPr>
            </w:pPr>
          </w:p>
        </w:tc>
        <w:tc>
          <w:tcPr>
            <w:tcW w:w="4343" w:type="dxa"/>
            <w:shd w:val="clear" w:color="auto" w:fill="auto"/>
          </w:tcPr>
          <w:p w14:paraId="753BBAB1" w14:textId="77777777" w:rsidR="009E3AFF" w:rsidRPr="00ED279A" w:rsidRDefault="009E3AFF" w:rsidP="000D77DF">
            <w:pPr>
              <w:tabs>
                <w:tab w:val="left" w:pos="1260"/>
              </w:tabs>
              <w:spacing w:after="0" w:line="240" w:lineRule="auto"/>
              <w:jc w:val="center"/>
              <w:rPr>
                <w:rFonts w:ascii="Times New Roman" w:hAnsi="Times New Roman" w:cs="Times New Roman"/>
                <w:color w:val="000000" w:themeColor="text1"/>
              </w:rPr>
            </w:pPr>
          </w:p>
        </w:tc>
      </w:tr>
      <w:tr w:rsidR="009E3AFF" w:rsidRPr="00ED279A" w14:paraId="76E806DB" w14:textId="77777777" w:rsidTr="00FC54E8">
        <w:tc>
          <w:tcPr>
            <w:tcW w:w="4673" w:type="dxa"/>
          </w:tcPr>
          <w:p w14:paraId="7BB32210" w14:textId="55925721" w:rsidR="009E3AFF" w:rsidRPr="00ED279A" w:rsidRDefault="009E3AFF" w:rsidP="009E3AF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Koordinātors</w:t>
            </w:r>
          </w:p>
        </w:tc>
        <w:tc>
          <w:tcPr>
            <w:tcW w:w="4343" w:type="dxa"/>
            <w:shd w:val="clear" w:color="auto" w:fill="auto"/>
          </w:tcPr>
          <w:p w14:paraId="222EC27D" w14:textId="77777777" w:rsidR="009E3AFF" w:rsidRPr="00ED279A" w:rsidRDefault="009E3AFF" w:rsidP="000D77DF">
            <w:pPr>
              <w:tabs>
                <w:tab w:val="left" w:pos="1260"/>
              </w:tabs>
              <w:spacing w:after="0" w:line="240" w:lineRule="auto"/>
              <w:jc w:val="center"/>
              <w:rPr>
                <w:rFonts w:ascii="Times New Roman" w:hAnsi="Times New Roman" w:cs="Times New Roman"/>
                <w:color w:val="000000" w:themeColor="text1"/>
              </w:rPr>
            </w:pPr>
          </w:p>
        </w:tc>
      </w:tr>
      <w:tr w:rsidR="009E3AFF" w:rsidRPr="00ED279A" w14:paraId="54C06E23" w14:textId="77777777" w:rsidTr="00FC54E8">
        <w:tc>
          <w:tcPr>
            <w:tcW w:w="4673" w:type="dxa"/>
          </w:tcPr>
          <w:p w14:paraId="150230E2" w14:textId="4AA58567" w:rsidR="009E3AFF" w:rsidRPr="00FC54E8" w:rsidRDefault="009E3AFF" w:rsidP="00FC54E8">
            <w:pPr>
              <w:spacing w:after="0" w:line="240" w:lineRule="auto"/>
              <w:rPr>
                <w:rFonts w:ascii="Times New Roman" w:hAnsi="Times New Roman" w:cs="Times New Roman"/>
                <w:b/>
                <w:bCs/>
                <w:color w:val="000000" w:themeColor="text1"/>
              </w:rPr>
            </w:pPr>
            <w:r w:rsidRPr="00FC54E8">
              <w:rPr>
                <w:rFonts w:ascii="Times New Roman" w:hAnsi="Times New Roman" w:cs="Times New Roman"/>
                <w:b/>
                <w:bCs/>
                <w:color w:val="000000" w:themeColor="text1"/>
              </w:rPr>
              <w:t>Latvijas Nacionālais kultūras centrs</w:t>
            </w:r>
          </w:p>
        </w:tc>
        <w:tc>
          <w:tcPr>
            <w:tcW w:w="4343" w:type="dxa"/>
            <w:shd w:val="clear" w:color="auto" w:fill="auto"/>
          </w:tcPr>
          <w:p w14:paraId="101A1C68" w14:textId="77777777" w:rsidR="009E3AFF" w:rsidRPr="00ED279A" w:rsidRDefault="009E3AFF" w:rsidP="000D77DF">
            <w:pPr>
              <w:tabs>
                <w:tab w:val="left" w:pos="1260"/>
              </w:tabs>
              <w:spacing w:after="0" w:line="240" w:lineRule="auto"/>
              <w:jc w:val="center"/>
              <w:rPr>
                <w:rFonts w:ascii="Times New Roman" w:hAnsi="Times New Roman" w:cs="Times New Roman"/>
                <w:color w:val="000000" w:themeColor="text1"/>
              </w:rPr>
            </w:pPr>
          </w:p>
        </w:tc>
      </w:tr>
      <w:tr w:rsidR="00FC54E8" w:rsidRPr="00ED279A" w14:paraId="1D1AFAC7" w14:textId="77777777" w:rsidTr="00FC54E8">
        <w:tc>
          <w:tcPr>
            <w:tcW w:w="4673" w:type="dxa"/>
          </w:tcPr>
          <w:p w14:paraId="5D9F52C6" w14:textId="13951ECC" w:rsidR="00FC54E8" w:rsidRPr="00ED279A" w:rsidRDefault="00FC54E8" w:rsidP="00FC54E8">
            <w:pPr>
              <w:spacing w:after="0" w:line="240" w:lineRule="auto"/>
              <w:rPr>
                <w:rFonts w:ascii="Times New Roman" w:hAnsi="Times New Roman" w:cs="Times New Roman"/>
                <w:color w:val="000000" w:themeColor="text1"/>
              </w:rPr>
            </w:pPr>
            <w:r w:rsidRPr="00ED279A">
              <w:rPr>
                <w:rFonts w:ascii="Times New Roman" w:eastAsia="Times New Roman" w:hAnsi="Times New Roman" w:cs="Times New Roman"/>
                <w:bCs/>
                <w:color w:val="000000" w:themeColor="text1"/>
                <w:lang w:eastAsia="lv-LV"/>
              </w:rPr>
              <w:t xml:space="preserve">Reģ. Nr. </w:t>
            </w:r>
            <w:r w:rsidRPr="00FC54E8">
              <w:rPr>
                <w:rFonts w:ascii="Times New Roman" w:eastAsia="Times New Roman" w:hAnsi="Times New Roman" w:cs="Times New Roman"/>
                <w:bCs/>
                <w:color w:val="000000" w:themeColor="text1"/>
                <w:lang w:eastAsia="lv-LV"/>
              </w:rPr>
              <w:t>90000049726</w:t>
            </w:r>
          </w:p>
        </w:tc>
        <w:tc>
          <w:tcPr>
            <w:tcW w:w="4343" w:type="dxa"/>
            <w:shd w:val="clear" w:color="auto" w:fill="auto"/>
          </w:tcPr>
          <w:p w14:paraId="44376B44" w14:textId="77777777" w:rsidR="00FC54E8" w:rsidRPr="00ED279A" w:rsidRDefault="00FC54E8" w:rsidP="00FC54E8">
            <w:pPr>
              <w:tabs>
                <w:tab w:val="left" w:pos="1260"/>
              </w:tabs>
              <w:spacing w:after="0" w:line="240" w:lineRule="auto"/>
              <w:jc w:val="center"/>
              <w:rPr>
                <w:rFonts w:ascii="Times New Roman" w:hAnsi="Times New Roman" w:cs="Times New Roman"/>
                <w:color w:val="000000" w:themeColor="text1"/>
              </w:rPr>
            </w:pPr>
          </w:p>
        </w:tc>
      </w:tr>
      <w:tr w:rsidR="00FC54E8" w:rsidRPr="00ED279A" w14:paraId="26225B2C" w14:textId="77777777" w:rsidTr="00FC54E8">
        <w:tc>
          <w:tcPr>
            <w:tcW w:w="4673" w:type="dxa"/>
          </w:tcPr>
          <w:p w14:paraId="664971F3" w14:textId="3ABEC3CB" w:rsidR="00FC54E8" w:rsidRPr="00ED279A" w:rsidRDefault="00FC54E8" w:rsidP="00FC54E8">
            <w:pPr>
              <w:spacing w:after="0" w:line="240" w:lineRule="auto"/>
              <w:rPr>
                <w:rFonts w:ascii="Times New Roman" w:hAnsi="Times New Roman" w:cs="Times New Roman"/>
                <w:color w:val="000000" w:themeColor="text1"/>
              </w:rPr>
            </w:pPr>
            <w:r w:rsidRPr="00ED279A">
              <w:rPr>
                <w:rFonts w:ascii="Times New Roman" w:eastAsia="Times New Roman" w:hAnsi="Times New Roman" w:cs="Times New Roman"/>
                <w:bCs/>
                <w:color w:val="000000" w:themeColor="text1"/>
                <w:lang w:eastAsia="lv-LV"/>
              </w:rPr>
              <w:t xml:space="preserve">Juridiskā adrese: </w:t>
            </w:r>
            <w:r>
              <w:rPr>
                <w:rFonts w:ascii="Times New Roman" w:eastAsia="Times New Roman" w:hAnsi="Times New Roman" w:cs="Times New Roman"/>
                <w:bCs/>
                <w:color w:val="000000" w:themeColor="text1"/>
                <w:lang w:eastAsia="lv-LV"/>
              </w:rPr>
              <w:t>Zigfrīda Annas Meirovica bulvāris 14 – 7, Rīga, LV-1050</w:t>
            </w:r>
          </w:p>
        </w:tc>
        <w:tc>
          <w:tcPr>
            <w:tcW w:w="4343" w:type="dxa"/>
            <w:shd w:val="clear" w:color="auto" w:fill="auto"/>
          </w:tcPr>
          <w:p w14:paraId="2AA5650D" w14:textId="77777777" w:rsidR="00FC54E8" w:rsidRPr="00ED279A" w:rsidRDefault="00FC54E8" w:rsidP="00FC54E8">
            <w:pPr>
              <w:tabs>
                <w:tab w:val="left" w:pos="1260"/>
              </w:tabs>
              <w:spacing w:after="0" w:line="240" w:lineRule="auto"/>
              <w:jc w:val="center"/>
              <w:rPr>
                <w:rFonts w:ascii="Times New Roman" w:hAnsi="Times New Roman" w:cs="Times New Roman"/>
                <w:color w:val="000000" w:themeColor="text1"/>
              </w:rPr>
            </w:pPr>
          </w:p>
        </w:tc>
      </w:tr>
      <w:tr w:rsidR="00FC54E8" w:rsidRPr="00ED279A" w14:paraId="1805FD43" w14:textId="77777777" w:rsidTr="00FC54E8">
        <w:tc>
          <w:tcPr>
            <w:tcW w:w="4673" w:type="dxa"/>
          </w:tcPr>
          <w:p w14:paraId="5ACE6257" w14:textId="1DDCD07E" w:rsidR="00FC54E8" w:rsidRPr="00ED279A" w:rsidRDefault="00FC54E8" w:rsidP="00FC54E8">
            <w:pPr>
              <w:spacing w:after="0" w:line="240" w:lineRule="auto"/>
              <w:rPr>
                <w:rFonts w:ascii="Times New Roman" w:hAnsi="Times New Roman" w:cs="Times New Roman"/>
                <w:color w:val="000000" w:themeColor="text1"/>
              </w:rPr>
            </w:pPr>
            <w:r w:rsidRPr="00ED279A">
              <w:rPr>
                <w:rFonts w:ascii="Times New Roman" w:eastAsia="Times New Roman" w:hAnsi="Times New Roman" w:cs="Times New Roman"/>
                <w:bCs/>
                <w:color w:val="000000" w:themeColor="text1"/>
                <w:lang w:eastAsia="lv-LV"/>
              </w:rPr>
              <w:t xml:space="preserve">Maksātāja iestāde: </w:t>
            </w:r>
            <w:r>
              <w:rPr>
                <w:rFonts w:ascii="Times New Roman" w:eastAsia="Times New Roman" w:hAnsi="Times New Roman" w:cs="Times New Roman"/>
                <w:bCs/>
                <w:color w:val="000000" w:themeColor="text1"/>
                <w:lang w:eastAsia="lv-LV"/>
              </w:rPr>
              <w:t>Valsts kase</w:t>
            </w:r>
          </w:p>
        </w:tc>
        <w:tc>
          <w:tcPr>
            <w:tcW w:w="4343" w:type="dxa"/>
            <w:shd w:val="clear" w:color="auto" w:fill="auto"/>
          </w:tcPr>
          <w:p w14:paraId="3A9F9AE4" w14:textId="77777777" w:rsidR="00FC54E8" w:rsidRPr="00ED279A" w:rsidRDefault="00FC54E8" w:rsidP="00FC54E8">
            <w:pPr>
              <w:tabs>
                <w:tab w:val="left" w:pos="1260"/>
              </w:tabs>
              <w:spacing w:after="0" w:line="240" w:lineRule="auto"/>
              <w:jc w:val="center"/>
              <w:rPr>
                <w:rFonts w:ascii="Times New Roman" w:hAnsi="Times New Roman" w:cs="Times New Roman"/>
                <w:color w:val="000000" w:themeColor="text1"/>
              </w:rPr>
            </w:pPr>
          </w:p>
        </w:tc>
      </w:tr>
      <w:tr w:rsidR="00FC54E8" w:rsidRPr="00ED279A" w14:paraId="7267E527" w14:textId="77777777" w:rsidTr="00FC54E8">
        <w:tc>
          <w:tcPr>
            <w:tcW w:w="4673" w:type="dxa"/>
          </w:tcPr>
          <w:p w14:paraId="6C2D36C8" w14:textId="16AC5EA8" w:rsidR="00FC54E8" w:rsidRPr="00ED279A" w:rsidRDefault="00FC54E8" w:rsidP="00FC54E8">
            <w:pPr>
              <w:spacing w:after="0" w:line="240" w:lineRule="auto"/>
              <w:rPr>
                <w:rFonts w:ascii="Times New Roman" w:hAnsi="Times New Roman" w:cs="Times New Roman"/>
                <w:color w:val="000000" w:themeColor="text1"/>
              </w:rPr>
            </w:pPr>
            <w:r w:rsidRPr="00ED279A">
              <w:rPr>
                <w:rFonts w:ascii="Times New Roman" w:eastAsia="Times New Roman" w:hAnsi="Times New Roman" w:cs="Times New Roman"/>
                <w:bCs/>
                <w:color w:val="000000" w:themeColor="text1"/>
                <w:lang w:eastAsia="lv-LV"/>
              </w:rPr>
              <w:t>Kods: TRELLV22</w:t>
            </w:r>
          </w:p>
        </w:tc>
        <w:tc>
          <w:tcPr>
            <w:tcW w:w="4343" w:type="dxa"/>
            <w:shd w:val="clear" w:color="auto" w:fill="auto"/>
          </w:tcPr>
          <w:p w14:paraId="1D9B85C7" w14:textId="77777777" w:rsidR="00FC54E8" w:rsidRPr="00ED279A" w:rsidRDefault="00FC54E8" w:rsidP="00FC54E8">
            <w:pPr>
              <w:tabs>
                <w:tab w:val="left" w:pos="1260"/>
              </w:tabs>
              <w:spacing w:after="0" w:line="240" w:lineRule="auto"/>
              <w:jc w:val="center"/>
              <w:rPr>
                <w:rFonts w:ascii="Times New Roman" w:hAnsi="Times New Roman" w:cs="Times New Roman"/>
                <w:color w:val="000000" w:themeColor="text1"/>
              </w:rPr>
            </w:pPr>
          </w:p>
        </w:tc>
      </w:tr>
      <w:tr w:rsidR="00FC54E8" w:rsidRPr="00ED279A" w14:paraId="5B6743E6" w14:textId="77777777" w:rsidTr="00FC54E8">
        <w:tc>
          <w:tcPr>
            <w:tcW w:w="4673" w:type="dxa"/>
          </w:tcPr>
          <w:p w14:paraId="6B9F3C1E" w14:textId="13AA8FC7" w:rsidR="00FC54E8" w:rsidRPr="00ED279A" w:rsidRDefault="00FC54E8" w:rsidP="00FC54E8">
            <w:pPr>
              <w:spacing w:after="0" w:line="240" w:lineRule="auto"/>
              <w:rPr>
                <w:rFonts w:ascii="Times New Roman" w:hAnsi="Times New Roman" w:cs="Times New Roman"/>
                <w:color w:val="000000" w:themeColor="text1"/>
              </w:rPr>
            </w:pPr>
            <w:r w:rsidRPr="00ED279A">
              <w:rPr>
                <w:rFonts w:ascii="Times New Roman" w:eastAsia="Times New Roman" w:hAnsi="Times New Roman" w:cs="Times New Roman"/>
                <w:bCs/>
                <w:color w:val="000000" w:themeColor="text1"/>
                <w:lang w:eastAsia="lv-LV"/>
              </w:rPr>
              <w:t xml:space="preserve">Konta Nr.: </w:t>
            </w:r>
            <w:r w:rsidRPr="00FC54E8">
              <w:rPr>
                <w:rFonts w:ascii="Times New Roman" w:eastAsia="Times New Roman" w:hAnsi="Times New Roman" w:cs="Times New Roman"/>
                <w:bCs/>
                <w:color w:val="000000" w:themeColor="text1"/>
                <w:lang w:eastAsia="lv-LV"/>
              </w:rPr>
              <w:t>LV87TREL2220553004000</w:t>
            </w:r>
          </w:p>
        </w:tc>
        <w:tc>
          <w:tcPr>
            <w:tcW w:w="4343" w:type="dxa"/>
            <w:shd w:val="clear" w:color="auto" w:fill="auto"/>
          </w:tcPr>
          <w:p w14:paraId="56D24328" w14:textId="77777777" w:rsidR="00FC54E8" w:rsidRPr="00ED279A" w:rsidRDefault="00FC54E8" w:rsidP="00FC54E8">
            <w:pPr>
              <w:tabs>
                <w:tab w:val="left" w:pos="1260"/>
              </w:tabs>
              <w:spacing w:after="0" w:line="240" w:lineRule="auto"/>
              <w:jc w:val="center"/>
              <w:rPr>
                <w:rFonts w:ascii="Times New Roman" w:hAnsi="Times New Roman" w:cs="Times New Roman"/>
                <w:color w:val="000000" w:themeColor="text1"/>
              </w:rPr>
            </w:pPr>
          </w:p>
        </w:tc>
      </w:tr>
      <w:tr w:rsidR="00FC54E8" w:rsidRPr="00ED279A" w14:paraId="3E63EA74" w14:textId="77777777" w:rsidTr="00FC54E8">
        <w:tc>
          <w:tcPr>
            <w:tcW w:w="4673" w:type="dxa"/>
          </w:tcPr>
          <w:p w14:paraId="22100AC3" w14:textId="6359D9B5" w:rsidR="00FC54E8" w:rsidRPr="00ED279A" w:rsidRDefault="00FC54E8" w:rsidP="00FC54E8">
            <w:pPr>
              <w:spacing w:after="0" w:line="240" w:lineRule="auto"/>
              <w:rPr>
                <w:rFonts w:ascii="Times New Roman" w:hAnsi="Times New Roman" w:cs="Times New Roman"/>
                <w:color w:val="000000" w:themeColor="text1"/>
              </w:rPr>
            </w:pPr>
            <w:r w:rsidRPr="00ED279A">
              <w:rPr>
                <w:rFonts w:ascii="Times New Roman" w:eastAsia="Times New Roman" w:hAnsi="Times New Roman" w:cs="Times New Roman"/>
                <w:lang w:val="nn-NO" w:eastAsia="zh-CN"/>
              </w:rPr>
              <w:t>e-</w:t>
            </w:r>
            <w:r>
              <w:rPr>
                <w:rFonts w:ascii="Times New Roman" w:eastAsia="Times New Roman" w:hAnsi="Times New Roman" w:cs="Times New Roman"/>
                <w:lang w:val="nn-NO" w:eastAsia="zh-CN"/>
              </w:rPr>
              <w:t>rēķini</w:t>
            </w:r>
            <w:r w:rsidRPr="00ED279A">
              <w:rPr>
                <w:rFonts w:ascii="Times New Roman" w:eastAsia="Times New Roman" w:hAnsi="Times New Roman" w:cs="Times New Roman"/>
                <w:lang w:val="nn-NO" w:eastAsia="zh-CN"/>
              </w:rPr>
              <w:t xml:space="preserve">: </w:t>
            </w:r>
            <w:r w:rsidRPr="00FC54E8">
              <w:rPr>
                <w:rFonts w:ascii="Times New Roman" w:eastAsia="Times New Roman" w:hAnsi="Times New Roman" w:cs="Times New Roman"/>
                <w:lang w:eastAsia="zh-CN"/>
              </w:rPr>
              <w:t>EINVOICE@90000049726</w:t>
            </w:r>
          </w:p>
        </w:tc>
        <w:tc>
          <w:tcPr>
            <w:tcW w:w="4343" w:type="dxa"/>
            <w:shd w:val="clear" w:color="auto" w:fill="auto"/>
          </w:tcPr>
          <w:p w14:paraId="5C798EB0" w14:textId="77777777" w:rsidR="00FC54E8" w:rsidRPr="00ED279A" w:rsidRDefault="00FC54E8" w:rsidP="00FC54E8">
            <w:pPr>
              <w:tabs>
                <w:tab w:val="left" w:pos="1260"/>
              </w:tabs>
              <w:spacing w:after="0" w:line="240" w:lineRule="auto"/>
              <w:jc w:val="center"/>
              <w:rPr>
                <w:rFonts w:ascii="Times New Roman" w:hAnsi="Times New Roman" w:cs="Times New Roman"/>
                <w:color w:val="000000" w:themeColor="text1"/>
              </w:rPr>
            </w:pPr>
          </w:p>
        </w:tc>
      </w:tr>
      <w:tr w:rsidR="00FC54E8" w:rsidRPr="00ED279A" w14:paraId="0C41D143" w14:textId="77777777" w:rsidTr="00FC54E8">
        <w:tc>
          <w:tcPr>
            <w:tcW w:w="4673" w:type="dxa"/>
          </w:tcPr>
          <w:p w14:paraId="2D0737C8" w14:textId="77777777" w:rsidR="00FC54E8" w:rsidRPr="00ED279A" w:rsidRDefault="00FC54E8" w:rsidP="00FC54E8">
            <w:pPr>
              <w:spacing w:after="0" w:line="240" w:lineRule="auto"/>
              <w:rPr>
                <w:rFonts w:ascii="Times New Roman" w:eastAsia="Times New Roman" w:hAnsi="Times New Roman" w:cs="Times New Roman"/>
                <w:lang w:val="nn-NO" w:eastAsia="zh-CN"/>
              </w:rPr>
            </w:pPr>
          </w:p>
        </w:tc>
        <w:tc>
          <w:tcPr>
            <w:tcW w:w="4343" w:type="dxa"/>
            <w:shd w:val="clear" w:color="auto" w:fill="auto"/>
          </w:tcPr>
          <w:p w14:paraId="08F3CE66" w14:textId="77777777" w:rsidR="00FC54E8" w:rsidRPr="00ED279A" w:rsidRDefault="00FC54E8" w:rsidP="00FC54E8">
            <w:pPr>
              <w:tabs>
                <w:tab w:val="left" w:pos="1260"/>
              </w:tabs>
              <w:spacing w:after="0" w:line="240" w:lineRule="auto"/>
              <w:jc w:val="center"/>
              <w:rPr>
                <w:rFonts w:ascii="Times New Roman" w:hAnsi="Times New Roman" w:cs="Times New Roman"/>
                <w:color w:val="000000" w:themeColor="text1"/>
              </w:rPr>
            </w:pPr>
          </w:p>
        </w:tc>
      </w:tr>
      <w:tr w:rsidR="00FC54E8" w:rsidRPr="00ED279A" w14:paraId="5E902B5F" w14:textId="77777777" w:rsidTr="00FC54E8">
        <w:tc>
          <w:tcPr>
            <w:tcW w:w="4673" w:type="dxa"/>
          </w:tcPr>
          <w:p w14:paraId="2DF744D0" w14:textId="6840FF9E" w:rsidR="00FC54E8" w:rsidRPr="00ED279A" w:rsidRDefault="00FC54E8" w:rsidP="00FC54E8">
            <w:pPr>
              <w:spacing w:after="0" w:line="240" w:lineRule="auto"/>
              <w:jc w:val="center"/>
              <w:rPr>
                <w:rFonts w:ascii="Times New Roman" w:eastAsia="Times New Roman" w:hAnsi="Times New Roman" w:cs="Times New Roman"/>
                <w:lang w:val="nn-NO" w:eastAsia="zh-CN"/>
              </w:rPr>
            </w:pPr>
            <w:r>
              <w:rPr>
                <w:rFonts w:ascii="Times New Roman" w:eastAsia="Times New Roman" w:hAnsi="Times New Roman" w:cs="Times New Roman"/>
                <w:lang w:val="nn-NO" w:eastAsia="zh-CN"/>
              </w:rPr>
              <w:t>S.Pujāte*</w:t>
            </w:r>
          </w:p>
        </w:tc>
        <w:tc>
          <w:tcPr>
            <w:tcW w:w="4343" w:type="dxa"/>
            <w:shd w:val="clear" w:color="auto" w:fill="auto"/>
          </w:tcPr>
          <w:p w14:paraId="02179A89" w14:textId="77777777" w:rsidR="00FC54E8" w:rsidRPr="00ED279A" w:rsidRDefault="00FC54E8" w:rsidP="00FC54E8">
            <w:pPr>
              <w:tabs>
                <w:tab w:val="left" w:pos="1260"/>
              </w:tabs>
              <w:spacing w:after="0" w:line="240" w:lineRule="auto"/>
              <w:jc w:val="center"/>
              <w:rPr>
                <w:rFonts w:ascii="Times New Roman" w:hAnsi="Times New Roman" w:cs="Times New Roman"/>
                <w:color w:val="000000" w:themeColor="text1"/>
              </w:rPr>
            </w:pPr>
          </w:p>
        </w:tc>
      </w:tr>
    </w:tbl>
    <w:p w14:paraId="3A707B1D" w14:textId="77777777" w:rsidR="009E3AFF" w:rsidRDefault="009E3AFF" w:rsidP="009E3AFF">
      <w:pPr>
        <w:spacing w:before="120" w:after="120" w:line="240" w:lineRule="auto"/>
        <w:jc w:val="center"/>
        <w:rPr>
          <w:rFonts w:ascii="Times New Roman" w:eastAsia="Times New Roman" w:hAnsi="Times New Roman" w:cs="Times New Roman"/>
          <w:b/>
          <w:lang w:eastAsia="lv-LV"/>
        </w:rPr>
      </w:pPr>
    </w:p>
    <w:p w14:paraId="311983B6" w14:textId="77777777" w:rsidR="009E3AFF" w:rsidRDefault="009E3AFF" w:rsidP="009E3AFF">
      <w:pPr>
        <w:spacing w:before="120" w:after="120" w:line="240" w:lineRule="auto"/>
        <w:jc w:val="center"/>
        <w:rPr>
          <w:rFonts w:ascii="Times New Roman" w:eastAsia="Times New Roman" w:hAnsi="Times New Roman" w:cs="Times New Roman"/>
          <w:b/>
          <w:lang w:eastAsia="lv-LV"/>
        </w:rPr>
      </w:pPr>
    </w:p>
    <w:p w14:paraId="0A35282D" w14:textId="77777777" w:rsidR="009E3AFF" w:rsidRPr="0070592A" w:rsidRDefault="009E3AFF" w:rsidP="009E3AFF">
      <w:pPr>
        <w:spacing w:before="120" w:after="120" w:line="240" w:lineRule="auto"/>
        <w:jc w:val="center"/>
        <w:rPr>
          <w:rFonts w:ascii="Times New Roman" w:eastAsia="Times New Roman" w:hAnsi="Times New Roman" w:cs="Times New Roman"/>
          <w:lang w:eastAsia="lv-LV"/>
        </w:rPr>
      </w:pPr>
    </w:p>
    <w:p w14:paraId="5FCBD252" w14:textId="67916725" w:rsidR="003B2CE9" w:rsidRDefault="003B2CE9">
      <w:pPr>
        <w:rPr>
          <w:rFonts w:ascii="Times New Roman" w:hAnsi="Times New Roman" w:cs="Times New Roman"/>
        </w:rPr>
      </w:pPr>
      <w:r>
        <w:rPr>
          <w:rFonts w:ascii="Times New Roman" w:hAnsi="Times New Roman" w:cs="Times New Roman"/>
        </w:rPr>
        <w:br w:type="page"/>
      </w:r>
    </w:p>
    <w:p w14:paraId="180FA1DD" w14:textId="77777777" w:rsidR="006E64A7" w:rsidRPr="00472917" w:rsidRDefault="006E64A7" w:rsidP="006E64A7">
      <w:pPr>
        <w:pStyle w:val="Header"/>
        <w:jc w:val="center"/>
      </w:pPr>
      <w:r>
        <w:rPr>
          <w:noProof/>
        </w:rPr>
        <w:lastRenderedPageBreak/>
        <w:drawing>
          <wp:inline distT="0" distB="0" distL="0" distR="0" wp14:anchorId="3C48954C" wp14:editId="47946A23">
            <wp:extent cx="3627120" cy="1341354"/>
            <wp:effectExtent l="0" t="0" r="0" b="0"/>
            <wp:docPr id="1138088386" name="Picture 2"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48111" name="Picture 2" descr="A blue and red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9591" cy="1345966"/>
                    </a:xfrm>
                    <a:prstGeom prst="rect">
                      <a:avLst/>
                    </a:prstGeom>
                  </pic:spPr>
                </pic:pic>
              </a:graphicData>
            </a:graphic>
          </wp:inline>
        </w:drawing>
      </w:r>
    </w:p>
    <w:p w14:paraId="2AC14BC4" w14:textId="77777777" w:rsidR="006E64A7" w:rsidRDefault="006E64A7" w:rsidP="006E64A7">
      <w:pPr>
        <w:pStyle w:val="Header"/>
        <w:jc w:val="center"/>
        <w:rPr>
          <w:rFonts w:ascii="Times New Roman" w:hAnsi="Times New Roman" w:cs="Times New Roman"/>
          <w:b/>
          <w:bCs/>
          <w:sz w:val="20"/>
          <w:szCs w:val="20"/>
          <w:lang w:val="en-GB"/>
        </w:rPr>
      </w:pPr>
      <w:r w:rsidRPr="00B335CC">
        <w:rPr>
          <w:rFonts w:ascii="Times New Roman" w:hAnsi="Times New Roman" w:cs="Times New Roman"/>
          <w:b/>
          <w:bCs/>
          <w:sz w:val="20"/>
          <w:szCs w:val="20"/>
        </w:rPr>
        <w:t xml:space="preserve">Eiropas Sociālais fonds Plus projekts Nr. </w:t>
      </w:r>
      <w:r w:rsidRPr="00B335CC">
        <w:rPr>
          <w:rFonts w:ascii="Times New Roman" w:hAnsi="Times New Roman" w:cs="Times New Roman"/>
          <w:b/>
          <w:bCs/>
          <w:sz w:val="20"/>
          <w:szCs w:val="20"/>
          <w:lang w:val="en-GB"/>
        </w:rPr>
        <w:t xml:space="preserve">4.2.2.3/1/24/I/001 </w:t>
      </w:r>
    </w:p>
    <w:p w14:paraId="548465AF" w14:textId="77777777" w:rsidR="006E64A7" w:rsidRDefault="006E64A7" w:rsidP="006E64A7">
      <w:pPr>
        <w:pStyle w:val="Header"/>
        <w:jc w:val="center"/>
        <w:rPr>
          <w:rFonts w:ascii="Times New Roman" w:hAnsi="Times New Roman" w:cs="Times New Roman"/>
          <w:b/>
          <w:bCs/>
          <w:sz w:val="20"/>
          <w:szCs w:val="20"/>
        </w:rPr>
      </w:pPr>
      <w:r w:rsidRPr="00B335CC">
        <w:rPr>
          <w:rFonts w:ascii="Times New Roman" w:hAnsi="Times New Roman" w:cs="Times New Roman"/>
          <w:b/>
          <w:bCs/>
          <w:sz w:val="20"/>
          <w:szCs w:val="20"/>
        </w:rPr>
        <w:t>"Pedagogu profesionālā atbalsta sistēmas izveide" </w:t>
      </w:r>
    </w:p>
    <w:p w14:paraId="763DCF5A" w14:textId="45FB2678" w:rsidR="006E64A7" w:rsidRDefault="006E64A7" w:rsidP="006E64A7">
      <w:pPr>
        <w:pStyle w:val="Header"/>
        <w:jc w:val="center"/>
      </w:pPr>
      <w:r w:rsidRPr="392BFEAB">
        <w:rPr>
          <w:rFonts w:ascii="Times New Roman" w:hAnsi="Times New Roman" w:cs="Times New Roman"/>
          <w:b/>
          <w:bCs/>
          <w:sz w:val="20"/>
          <w:szCs w:val="20"/>
        </w:rPr>
        <w:t xml:space="preserve">Doma laukums 8a, Rīga, LV-1050, tālrunis: 67814322 e-pasts: </w:t>
      </w:r>
      <w:hyperlink r:id="rId16">
        <w:r w:rsidRPr="392BFEAB">
          <w:rPr>
            <w:rStyle w:val="Hyperlink"/>
            <w:rFonts w:ascii="Times New Roman" w:hAnsi="Times New Roman" w:cs="Times New Roman"/>
            <w:b/>
            <w:bCs/>
            <w:sz w:val="20"/>
            <w:szCs w:val="20"/>
          </w:rPr>
          <w:t>p</w:t>
        </w:r>
        <w:r w:rsidRPr="392BFEAB">
          <w:rPr>
            <w:rStyle w:val="Hyperlink"/>
            <w:rFonts w:ascii="Times New Roman" w:eastAsia="Times New Roman" w:hAnsi="Times New Roman" w:cs="Times New Roman"/>
            <w:b/>
            <w:bCs/>
            <w:sz w:val="20"/>
            <w:szCs w:val="20"/>
          </w:rPr>
          <w:t>rojekts</w:t>
        </w:r>
        <w:r w:rsidR="0A857030" w:rsidRPr="392BFEAB">
          <w:rPr>
            <w:rStyle w:val="Hyperlink"/>
            <w:rFonts w:ascii="Times New Roman" w:eastAsia="Times New Roman" w:hAnsi="Times New Roman" w:cs="Times New Roman"/>
            <w:b/>
            <w:bCs/>
            <w:sz w:val="20"/>
            <w:szCs w:val="20"/>
          </w:rPr>
          <w:t>.</w:t>
        </w:r>
        <w:r w:rsidRPr="392BFEAB">
          <w:rPr>
            <w:rStyle w:val="Hyperlink"/>
            <w:rFonts w:ascii="Times New Roman" w:eastAsia="Times New Roman" w:hAnsi="Times New Roman" w:cs="Times New Roman"/>
            <w:b/>
            <w:bCs/>
            <w:sz w:val="20"/>
            <w:szCs w:val="20"/>
          </w:rPr>
          <w:t>42</w:t>
        </w:r>
        <w:r w:rsidR="22BC7BB2" w:rsidRPr="392BFEAB">
          <w:rPr>
            <w:rStyle w:val="Hyperlink"/>
            <w:rFonts w:ascii="Times New Roman" w:eastAsia="Times New Roman" w:hAnsi="Times New Roman" w:cs="Times New Roman"/>
            <w:b/>
            <w:bCs/>
            <w:sz w:val="20"/>
            <w:szCs w:val="20"/>
          </w:rPr>
          <w:t>2</w:t>
        </w:r>
        <w:r w:rsidRPr="392BFEAB">
          <w:rPr>
            <w:rStyle w:val="Hyperlink"/>
            <w:rFonts w:ascii="Times New Roman" w:eastAsia="Times New Roman" w:hAnsi="Times New Roman" w:cs="Times New Roman"/>
            <w:b/>
            <w:bCs/>
            <w:sz w:val="20"/>
            <w:szCs w:val="20"/>
          </w:rPr>
          <w:t>3@viaa.gov.lv</w:t>
        </w:r>
      </w:hyperlink>
      <w:r w:rsidR="3F1E94F1" w:rsidRPr="392BFEAB">
        <w:rPr>
          <w:rFonts w:ascii="Times New Roman" w:eastAsia="Times New Roman" w:hAnsi="Times New Roman" w:cs="Times New Roman"/>
          <w:b/>
          <w:bCs/>
          <w:sz w:val="20"/>
          <w:szCs w:val="20"/>
        </w:rPr>
        <w:t xml:space="preserve"> </w:t>
      </w:r>
    </w:p>
    <w:p w14:paraId="7CC3231B" w14:textId="77777777" w:rsidR="006E64A7" w:rsidRDefault="006E64A7" w:rsidP="00AA67F9">
      <w:pPr>
        <w:spacing w:line="276" w:lineRule="auto"/>
        <w:jc w:val="center"/>
        <w:rPr>
          <w:rFonts w:ascii="Times New Roman" w:eastAsia="Times New Roman" w:hAnsi="Times New Roman" w:cs="Times New Roman"/>
          <w:b/>
          <w:bCs/>
          <w:sz w:val="24"/>
          <w:szCs w:val="24"/>
        </w:rPr>
      </w:pPr>
    </w:p>
    <w:p w14:paraId="44453C68" w14:textId="23B89F47" w:rsidR="00AA67F9" w:rsidRPr="005042AE" w:rsidRDefault="00AA67F9" w:rsidP="00AA67F9">
      <w:pPr>
        <w:spacing w:line="276" w:lineRule="auto"/>
        <w:jc w:val="center"/>
        <w:rPr>
          <w:b/>
          <w:bCs/>
        </w:rPr>
      </w:pPr>
      <w:r w:rsidRPr="57DDB0BF">
        <w:rPr>
          <w:rFonts w:ascii="Times New Roman" w:eastAsia="Times New Roman" w:hAnsi="Times New Roman" w:cs="Times New Roman"/>
          <w:b/>
          <w:bCs/>
          <w:sz w:val="24"/>
          <w:szCs w:val="24"/>
        </w:rPr>
        <w:t>DARBA UZDEVUMS</w:t>
      </w:r>
    </w:p>
    <w:p w14:paraId="2F2B3F85" w14:textId="77777777" w:rsidR="00AA67F9" w:rsidRPr="005042AE" w:rsidRDefault="00AA67F9" w:rsidP="00AA67F9">
      <w:pPr>
        <w:shd w:val="clear" w:color="auto" w:fill="FFFFFF" w:themeFill="background1"/>
        <w:autoSpaceDE w:val="0"/>
        <w:jc w:val="center"/>
        <w:rPr>
          <w:b/>
          <w:bCs/>
        </w:rPr>
      </w:pPr>
      <w:r w:rsidRPr="57DDB0BF">
        <w:rPr>
          <w:rFonts w:ascii="Times New Roman" w:eastAsia="Times New Roman" w:hAnsi="Times New Roman" w:cs="Times New Roman"/>
          <w:b/>
          <w:bCs/>
          <w:sz w:val="24"/>
          <w:szCs w:val="24"/>
        </w:rPr>
        <w:t>Profesionālās izglītības pedagogu profesionālās kompetences pilnveide</w:t>
      </w:r>
    </w:p>
    <w:p w14:paraId="29308DB6" w14:textId="77777777" w:rsidR="00AA67F9" w:rsidRPr="005042AE" w:rsidRDefault="00AA67F9" w:rsidP="00AA67F9">
      <w:pPr>
        <w:pStyle w:val="ListParagraph"/>
        <w:tabs>
          <w:tab w:val="left" w:pos="1276"/>
        </w:tabs>
        <w:ind w:left="709"/>
        <w:jc w:val="center"/>
      </w:pPr>
      <w:r w:rsidRPr="57DDB0BF">
        <w:rPr>
          <w:rFonts w:ascii="Times New Roman" w:eastAsia="Times New Roman" w:hAnsi="Times New Roman" w:cs="Times New Roman"/>
          <w:color w:val="414142"/>
          <w:sz w:val="24"/>
          <w:szCs w:val="24"/>
        </w:rPr>
        <w:t>izglītības tematiskajā jomā "Mākslas"</w:t>
      </w:r>
    </w:p>
    <w:p w14:paraId="62028256" w14:textId="77777777" w:rsidR="00AA67F9" w:rsidRPr="005042AE" w:rsidRDefault="00AA67F9" w:rsidP="00AA67F9">
      <w:pPr>
        <w:tabs>
          <w:tab w:val="left" w:pos="567"/>
        </w:tabs>
        <w:ind w:firstLine="567"/>
        <w:jc w:val="both"/>
        <w:rPr>
          <w:lang w:eastAsia="x-none"/>
        </w:rPr>
      </w:pPr>
      <w:r w:rsidRPr="005042AE">
        <w:rPr>
          <w:rFonts w:cstheme="minorHAnsi"/>
          <w:b/>
          <w:bCs/>
          <w:iCs/>
        </w:rPr>
        <w:tab/>
      </w:r>
      <w:r w:rsidRPr="7FBAE977">
        <w:rPr>
          <w:rFonts w:ascii="Times New Roman" w:eastAsia="Times New Roman" w:hAnsi="Times New Roman" w:cs="Times New Roman"/>
          <w:b/>
          <w:bCs/>
          <w:sz w:val="24"/>
          <w:szCs w:val="24"/>
        </w:rPr>
        <w:t xml:space="preserve">Valsts izglītības attīstības aģentūra </w:t>
      </w:r>
      <w:r w:rsidRPr="7FBAE977">
        <w:rPr>
          <w:rFonts w:ascii="Times New Roman" w:eastAsia="Times New Roman" w:hAnsi="Times New Roman" w:cs="Times New Roman"/>
          <w:sz w:val="24"/>
          <w:szCs w:val="24"/>
        </w:rPr>
        <w:t xml:space="preserve">(turpmāk – Projekta īstenotājs), </w:t>
      </w:r>
      <w:bookmarkStart w:id="2" w:name="_Hlk197442044"/>
      <w:r w:rsidRPr="7FBAE977">
        <w:rPr>
          <w:rFonts w:ascii="Times New Roman" w:eastAsia="Times New Roman" w:hAnsi="Times New Roman" w:cs="Times New Roman"/>
          <w:sz w:val="24"/>
          <w:szCs w:val="24"/>
        </w:rPr>
        <w:t>Latvijas Nacionālais kultūras centrs (turpmāk ‒ Koordinators</w:t>
      </w:r>
      <w:r w:rsidRPr="7FBAE977">
        <w:rPr>
          <w:rFonts w:ascii="Times New Roman" w:eastAsia="Times New Roman" w:hAnsi="Times New Roman" w:cs="Times New Roman"/>
          <w:color w:val="242424"/>
          <w:sz w:val="24"/>
          <w:szCs w:val="24"/>
        </w:rPr>
        <w:t>)</w:t>
      </w:r>
      <w:r w:rsidRPr="7FBAE977">
        <w:rPr>
          <w:rFonts w:ascii="Times New Roman" w:eastAsia="Times New Roman" w:hAnsi="Times New Roman" w:cs="Times New Roman"/>
          <w:b/>
          <w:bCs/>
          <w:sz w:val="24"/>
          <w:szCs w:val="24"/>
        </w:rPr>
        <w:t xml:space="preserve"> </w:t>
      </w:r>
      <w:r w:rsidRPr="7FBAE977">
        <w:rPr>
          <w:rFonts w:ascii="Times New Roman" w:eastAsia="Times New Roman" w:hAnsi="Times New Roman" w:cs="Times New Roman"/>
          <w:sz w:val="24"/>
          <w:szCs w:val="24"/>
        </w:rPr>
        <w:t xml:space="preserve">un </w:t>
      </w:r>
      <w:r w:rsidRPr="7FBAE977">
        <w:rPr>
          <w:rFonts w:ascii="Times New Roman" w:eastAsia="Times New Roman" w:hAnsi="Times New Roman" w:cs="Times New Roman"/>
          <w:b/>
          <w:bCs/>
          <w:sz w:val="24"/>
          <w:szCs w:val="24"/>
        </w:rPr>
        <w:t>metodiskā darba virsvadības profesionālās izglītības iestāde</w:t>
      </w:r>
      <w:r w:rsidRPr="7FBAE977">
        <w:rPr>
          <w:rFonts w:ascii="Times New Roman" w:eastAsia="Times New Roman" w:hAnsi="Times New Roman" w:cs="Times New Roman"/>
          <w:sz w:val="24"/>
          <w:szCs w:val="24"/>
        </w:rPr>
        <w:t xml:space="preserve"> (turpmāk – Sadarbības partneris)</w:t>
      </w:r>
      <w:bookmarkEnd w:id="2"/>
      <w:r w:rsidRPr="7FBAE977">
        <w:rPr>
          <w:rFonts w:ascii="Times New Roman" w:eastAsia="Times New Roman" w:hAnsi="Times New Roman" w:cs="Times New Roman"/>
          <w:sz w:val="24"/>
          <w:szCs w:val="24"/>
        </w:rPr>
        <w:t xml:space="preserve"> saskaņā ar </w:t>
      </w:r>
      <w:r w:rsidRPr="7FBAE977">
        <w:rPr>
          <w:rFonts w:ascii="Times New Roman" w:eastAsia="Times New Roman" w:hAnsi="Times New Roman" w:cs="Times New Roman"/>
          <w:sz w:val="24"/>
          <w:szCs w:val="24"/>
          <w:lang w:eastAsia="x-none"/>
        </w:rPr>
        <w:t xml:space="preserve">Profesionālās izglītības likuma </w:t>
      </w:r>
      <w:r w:rsidRPr="7FBAE977">
        <w:rPr>
          <w:rFonts w:ascii="Times New Roman" w:eastAsia="Times New Roman" w:hAnsi="Times New Roman" w:cs="Times New Roman"/>
          <w:sz w:val="24"/>
          <w:szCs w:val="24"/>
          <w:shd w:val="clear" w:color="auto" w:fill="FFFFFF"/>
        </w:rPr>
        <w:t>16.</w:t>
      </w:r>
      <w:r w:rsidRPr="7FBAE977">
        <w:rPr>
          <w:rFonts w:ascii="Times New Roman" w:eastAsia="Times New Roman" w:hAnsi="Times New Roman" w:cs="Times New Roman"/>
          <w:sz w:val="24"/>
          <w:szCs w:val="24"/>
          <w:shd w:val="clear" w:color="auto" w:fill="FFFFFF"/>
          <w:vertAlign w:val="superscript"/>
        </w:rPr>
        <w:t>2</w:t>
      </w:r>
      <w:r w:rsidRPr="7FBAE977">
        <w:rPr>
          <w:rFonts w:ascii="Times New Roman" w:eastAsia="Times New Roman" w:hAnsi="Times New Roman" w:cs="Times New Roman"/>
          <w:sz w:val="24"/>
          <w:szCs w:val="24"/>
          <w:shd w:val="clear" w:color="auto" w:fill="FFFFFF"/>
        </w:rPr>
        <w:t> pantu un tā darbības mērķi, 16.</w:t>
      </w:r>
      <w:r w:rsidRPr="7FBAE977">
        <w:rPr>
          <w:rFonts w:ascii="Times New Roman" w:eastAsia="Times New Roman" w:hAnsi="Times New Roman" w:cs="Times New Roman"/>
          <w:sz w:val="24"/>
          <w:szCs w:val="24"/>
          <w:shd w:val="clear" w:color="auto" w:fill="FFFFFF"/>
          <w:vertAlign w:val="superscript"/>
        </w:rPr>
        <w:t>3</w:t>
      </w:r>
      <w:r w:rsidRPr="7FBAE977">
        <w:rPr>
          <w:rFonts w:ascii="Times New Roman" w:eastAsia="Times New Roman" w:hAnsi="Times New Roman" w:cs="Times New Roman"/>
          <w:sz w:val="24"/>
          <w:szCs w:val="24"/>
          <w:shd w:val="clear" w:color="auto" w:fill="FFFFFF"/>
        </w:rPr>
        <w:t> pantu par Mākslu izglītības kompetences centru un t</w:t>
      </w:r>
      <w:r w:rsidRPr="7FBAE977">
        <w:rPr>
          <w:rFonts w:ascii="Times New Roman" w:eastAsia="Times New Roman" w:hAnsi="Times New Roman" w:cs="Times New Roman"/>
          <w:sz w:val="24"/>
          <w:szCs w:val="24"/>
        </w:rPr>
        <w:t>ā</w:t>
      </w:r>
      <w:r w:rsidRPr="7FBAE977">
        <w:rPr>
          <w:rFonts w:ascii="Times New Roman" w:eastAsia="Times New Roman" w:hAnsi="Times New Roman" w:cs="Times New Roman"/>
          <w:sz w:val="24"/>
          <w:szCs w:val="24"/>
          <w:shd w:val="clear" w:color="auto" w:fill="FFFFFF"/>
        </w:rPr>
        <w:t xml:space="preserve"> darbības mērķi,</w:t>
      </w:r>
      <w:r w:rsidRPr="7FBAE977">
        <w:rPr>
          <w:rFonts w:ascii="Times New Roman" w:eastAsia="Times New Roman" w:hAnsi="Times New Roman" w:cs="Times New Roman"/>
          <w:sz w:val="24"/>
          <w:szCs w:val="24"/>
        </w:rPr>
        <w:t xml:space="preserve"> 16.</w:t>
      </w:r>
      <w:r w:rsidRPr="7FBAE977">
        <w:rPr>
          <w:rFonts w:ascii="Times New Roman" w:eastAsia="Times New Roman" w:hAnsi="Times New Roman" w:cs="Times New Roman"/>
          <w:sz w:val="24"/>
          <w:szCs w:val="24"/>
          <w:vertAlign w:val="superscript"/>
        </w:rPr>
        <w:t>4</w:t>
      </w:r>
      <w:r w:rsidRPr="7FBAE977">
        <w:rPr>
          <w:rFonts w:ascii="Times New Roman" w:eastAsia="Times New Roman" w:hAnsi="Times New Roman" w:cs="Times New Roman"/>
          <w:sz w:val="24"/>
          <w:szCs w:val="24"/>
        </w:rPr>
        <w:t xml:space="preserve"> pantu par Profesionālo vidusskolu un tās darbības mērķi, </w:t>
      </w:r>
      <w:r w:rsidRPr="7FBAE977">
        <w:rPr>
          <w:rFonts w:ascii="Times New Roman" w:eastAsia="Times New Roman" w:hAnsi="Times New Roman" w:cs="Times New Roman"/>
          <w:sz w:val="24"/>
          <w:szCs w:val="24"/>
          <w:lang w:eastAsia="x-none"/>
        </w:rPr>
        <w:t>Kultūras ministrijas 2025. gada 6. marta iekšējiem noteikumiem Nr. 2.5-4-9 “Kārtība, kādā Kultūras ministrijas padotībā esošās profesionālās vidējās izglītības iestādes veic metodiskos uzdevumus” un Latvijas Nacionālā kultūras centra tīmekļvietnē www.lnkc.gov.lv publicētajam</w:t>
      </w:r>
      <w:r w:rsidRPr="7FBAE977">
        <w:rPr>
          <w:rFonts w:ascii="Times New Roman" w:eastAsia="Times New Roman" w:hAnsi="Times New Roman" w:cs="Times New Roman"/>
          <w:sz w:val="24"/>
          <w:szCs w:val="24"/>
        </w:rPr>
        <w:t xml:space="preserve"> metodiskās virsvadības sadalījumam </w:t>
      </w:r>
      <w:r w:rsidRPr="7FBAE977">
        <w:rPr>
          <w:rFonts w:ascii="Times New Roman" w:eastAsia="Times New Roman" w:hAnsi="Times New Roman" w:cs="Times New Roman"/>
          <w:b/>
          <w:bCs/>
          <w:sz w:val="24"/>
          <w:szCs w:val="24"/>
        </w:rPr>
        <w:t>sadarbojas</w:t>
      </w:r>
      <w:r w:rsidRPr="7FBAE977">
        <w:rPr>
          <w:rFonts w:ascii="Times New Roman" w:eastAsia="Times New Roman" w:hAnsi="Times New Roman" w:cs="Times New Roman"/>
          <w:sz w:val="24"/>
          <w:szCs w:val="24"/>
        </w:rPr>
        <w:t>, lai īstenotu kopēju uzdevumu to kompetencē esošu publisku pakalpojumu nodrošināšanā.</w:t>
      </w:r>
    </w:p>
    <w:p w14:paraId="154F12CF" w14:textId="77777777" w:rsidR="00AA67F9" w:rsidRPr="005042AE" w:rsidRDefault="00AA67F9" w:rsidP="00AA67F9">
      <w:pPr>
        <w:pStyle w:val="paragraph"/>
        <w:spacing w:before="0" w:beforeAutospacing="0" w:after="0" w:afterAutospacing="0"/>
        <w:jc w:val="both"/>
        <w:textAlignment w:val="baseline"/>
        <w:rPr>
          <w:b/>
          <w:bCs/>
          <w:color w:val="000000"/>
          <w:shd w:val="clear" w:color="auto" w:fill="FFFFFF"/>
        </w:rPr>
      </w:pPr>
    </w:p>
    <w:p w14:paraId="15914274" w14:textId="77777777" w:rsidR="00AA67F9" w:rsidRPr="005042AE" w:rsidRDefault="00AA67F9" w:rsidP="00AA67F9">
      <w:pPr>
        <w:pStyle w:val="ListParagraph"/>
        <w:numPr>
          <w:ilvl w:val="1"/>
          <w:numId w:val="44"/>
        </w:numPr>
        <w:tabs>
          <w:tab w:val="left" w:pos="851"/>
        </w:tabs>
        <w:spacing w:after="0" w:line="240" w:lineRule="auto"/>
        <w:ind w:left="284" w:hanging="284"/>
        <w:jc w:val="both"/>
        <w:rPr>
          <w:b/>
          <w:bCs/>
        </w:rPr>
      </w:pPr>
      <w:r w:rsidRPr="57DDB0BF">
        <w:rPr>
          <w:rFonts w:ascii="Times New Roman" w:eastAsia="Times New Roman" w:hAnsi="Times New Roman" w:cs="Times New Roman"/>
          <w:b/>
          <w:bCs/>
          <w:sz w:val="24"/>
          <w:szCs w:val="24"/>
        </w:rPr>
        <w:t xml:space="preserve">Vispārīgā informācija: </w:t>
      </w:r>
    </w:p>
    <w:p w14:paraId="00AF18E9" w14:textId="77777777" w:rsidR="00AA67F9" w:rsidRPr="005042AE" w:rsidRDefault="00AA67F9" w:rsidP="00AA67F9">
      <w:pPr>
        <w:pStyle w:val="ListParagraph"/>
        <w:numPr>
          <w:ilvl w:val="1"/>
          <w:numId w:val="48"/>
        </w:numPr>
        <w:tabs>
          <w:tab w:val="left" w:pos="1276"/>
        </w:tabs>
        <w:spacing w:after="0" w:line="240" w:lineRule="auto"/>
        <w:ind w:left="709" w:hanging="425"/>
        <w:jc w:val="both"/>
      </w:pPr>
      <w:r w:rsidRPr="57DDB0BF">
        <w:rPr>
          <w:rFonts w:ascii="Times New Roman" w:eastAsia="Times New Roman" w:hAnsi="Times New Roman" w:cs="Times New Roman"/>
          <w:sz w:val="24"/>
          <w:szCs w:val="24"/>
        </w:rPr>
        <w:t>Projekta īstenotājs, Koordinators un Sadarbības partneris</w:t>
      </w:r>
      <w:r w:rsidRPr="57DDB0BF">
        <w:rPr>
          <w:rFonts w:ascii="Times New Roman" w:eastAsia="Times New Roman" w:hAnsi="Times New Roman" w:cs="Times New Roman"/>
          <w:b/>
          <w:bCs/>
          <w:sz w:val="24"/>
          <w:szCs w:val="24"/>
        </w:rPr>
        <w:t xml:space="preserve"> </w:t>
      </w:r>
      <w:r w:rsidRPr="57DDB0BF">
        <w:rPr>
          <w:rFonts w:ascii="Times New Roman" w:eastAsia="Times New Roman" w:hAnsi="Times New Roman" w:cs="Times New Roman"/>
          <w:sz w:val="24"/>
          <w:szCs w:val="24"/>
        </w:rPr>
        <w:t>kopīgā sadarbībā nodrošina profesionālās kompetences pilnveidi pedagogiem, kuri īsteno valsts licencētas un akreditētas profesionālās pamatizglītības, profesionālās ievirzes un profesionālās vidējās izglītības programmas, sekmējot profesionālās izglītības kvalitāti, atbilstību darba tirgus prasībām un paaugstinot izglītojamo sasniegtos mācīšanās rezultātus.</w:t>
      </w:r>
    </w:p>
    <w:p w14:paraId="585B6208" w14:textId="77777777" w:rsidR="00AA67F9" w:rsidRPr="005042AE" w:rsidRDefault="00AA67F9" w:rsidP="00AA67F9">
      <w:pPr>
        <w:pStyle w:val="ListParagraph"/>
        <w:numPr>
          <w:ilvl w:val="1"/>
          <w:numId w:val="48"/>
        </w:numPr>
        <w:tabs>
          <w:tab w:val="left" w:pos="1276"/>
        </w:tabs>
        <w:spacing w:after="0" w:line="240" w:lineRule="auto"/>
        <w:ind w:left="709" w:hanging="425"/>
        <w:jc w:val="both"/>
      </w:pPr>
      <w:r w:rsidRPr="7FBAE977">
        <w:rPr>
          <w:rFonts w:ascii="Times New Roman" w:eastAsia="Times New Roman" w:hAnsi="Times New Roman" w:cs="Times New Roman"/>
          <w:sz w:val="24"/>
          <w:szCs w:val="24"/>
        </w:rPr>
        <w:t>Sadarbības partneris plāno pedagogu profesionālās pilnveides vajadzībām atbilstošu (uz datiem balstītu) pedagogu profesionālās kompetences pilnveidi, veic pedagogu profesionālās kompetences pilnveides programmas (turpmāk – programma) izstrādi un īstenošanu saskaņā ar Ministru kabineta 2018. gada 11. septembra noteikumiem Nr. 569 “Noteikumi par pedagogiem nepieciešamo izglītību un profesionālo kvalifikāciju un pedagogu profesionālās kompetences pilnveides kārtību</w:t>
      </w:r>
      <w:bookmarkStart w:id="3" w:name="_Hlk141259038"/>
      <w:r w:rsidRPr="7FBAE977">
        <w:rPr>
          <w:rFonts w:ascii="Times New Roman" w:eastAsia="Times New Roman" w:hAnsi="Times New Roman" w:cs="Times New Roman"/>
          <w:sz w:val="24"/>
          <w:szCs w:val="24"/>
        </w:rPr>
        <w:t>”</w:t>
      </w:r>
      <w:r w:rsidRPr="7FBAE977">
        <w:rPr>
          <w:rStyle w:val="FootnoteReference"/>
          <w:rFonts w:ascii="Times New Roman" w:eastAsia="Times New Roman" w:hAnsi="Times New Roman" w:cs="Times New Roman"/>
          <w:sz w:val="24"/>
          <w:szCs w:val="24"/>
        </w:rPr>
        <w:footnoteReference w:id="3"/>
      </w:r>
      <w:r w:rsidRPr="7FBAE977">
        <w:rPr>
          <w:rFonts w:ascii="Times New Roman" w:eastAsia="Times New Roman" w:hAnsi="Times New Roman" w:cs="Times New Roman"/>
          <w:sz w:val="24"/>
          <w:szCs w:val="24"/>
        </w:rPr>
        <w:t xml:space="preserve"> (turpmāk – MK noteikumi Nr. 569),</w:t>
      </w:r>
      <w:r w:rsidRPr="7FBAE977">
        <w:rPr>
          <w:rFonts w:ascii="Times New Roman" w:eastAsia="Times New Roman" w:hAnsi="Times New Roman" w:cs="Times New Roman"/>
          <w:sz w:val="24"/>
          <w:szCs w:val="24"/>
          <w:shd w:val="clear" w:color="auto" w:fill="FFFFFF"/>
        </w:rPr>
        <w:t xml:space="preserve"> valsts profesionālās izglītības standartiem un</w:t>
      </w:r>
      <w:r w:rsidRPr="7FBAE977">
        <w:rPr>
          <w:rFonts w:ascii="Times New Roman" w:eastAsia="Times New Roman" w:hAnsi="Times New Roman" w:cs="Times New Roman"/>
          <w:sz w:val="24"/>
          <w:szCs w:val="24"/>
        </w:rPr>
        <w:t xml:space="preserve"> profesijas standartiem vai profesionālās kvalifikācijas prasībām (ja profesijai nav nepieciešams izstrādāt profesijas standartu).</w:t>
      </w:r>
      <w:bookmarkEnd w:id="3"/>
    </w:p>
    <w:p w14:paraId="44CCC05F" w14:textId="77777777" w:rsidR="00AA67F9" w:rsidRPr="005042AE" w:rsidRDefault="00AA67F9" w:rsidP="00AA67F9">
      <w:pPr>
        <w:pStyle w:val="ListParagraph"/>
        <w:numPr>
          <w:ilvl w:val="1"/>
          <w:numId w:val="48"/>
        </w:numPr>
        <w:tabs>
          <w:tab w:val="left" w:pos="1276"/>
        </w:tabs>
        <w:spacing w:after="0" w:line="240" w:lineRule="auto"/>
        <w:ind w:left="709" w:hanging="425"/>
        <w:jc w:val="both"/>
      </w:pPr>
      <w:bookmarkStart w:id="5" w:name="_Hlk197441492"/>
      <w:r w:rsidRPr="57DDB0BF">
        <w:rPr>
          <w:rFonts w:ascii="Times New Roman" w:eastAsia="Times New Roman" w:hAnsi="Times New Roman" w:cs="Times New Roman"/>
          <w:sz w:val="24"/>
          <w:szCs w:val="24"/>
        </w:rPr>
        <w:lastRenderedPageBreak/>
        <w:t>Projekta īstenotājs organizē, koordinē, konsultē un sadarbībā ar Koordinatoru metodiski atbalsta un veido vienotu un stratēģiski pārraudzītu profesionālā atbalsta sistēmu profesionālajā izglītībā izglītības tematiskajā jomā "Mākslas".</w:t>
      </w:r>
    </w:p>
    <w:bookmarkEnd w:id="5"/>
    <w:p w14:paraId="7DFCDE4A" w14:textId="77777777" w:rsidR="00AA67F9" w:rsidRPr="005042AE" w:rsidRDefault="00AA67F9" w:rsidP="00AA67F9">
      <w:pPr>
        <w:pStyle w:val="ListParagraph"/>
        <w:numPr>
          <w:ilvl w:val="1"/>
          <w:numId w:val="48"/>
        </w:numPr>
        <w:tabs>
          <w:tab w:val="left" w:pos="1276"/>
        </w:tabs>
        <w:spacing w:after="0" w:line="240" w:lineRule="auto"/>
        <w:ind w:left="709" w:hanging="425"/>
        <w:jc w:val="both"/>
      </w:pPr>
      <w:r w:rsidRPr="57DDB0BF">
        <w:rPr>
          <w:rFonts w:ascii="Times New Roman" w:eastAsia="Times New Roman" w:hAnsi="Times New Roman" w:cs="Times New Roman"/>
          <w:sz w:val="24"/>
          <w:szCs w:val="24"/>
        </w:rPr>
        <w:t>Sadarbības partneris nodrošina, ka visā ar Projekta darbību īstenošanu un no Sadarbības līguma izrietošo saistību izpildi saistītajā dokumentācijā (tajā skaitā, līgumos, rīkojumos, rēķinos, citos līdzvērtīgos samaksu apliecinošos grāmatvedības dokumentos) tiek precīzi norādīts Projekta identifikācijas numurs un nosaukums, savukārt līgumos un rīkojumos papildus būtu iekļauta atsauce, ka attiecīgais Projekts tiek līdzfinansēts no Eiropas Sociālā fonda Plus finanšu līdzekļiem.</w:t>
      </w:r>
    </w:p>
    <w:p w14:paraId="68E8BEA8" w14:textId="77777777" w:rsidR="00AA67F9" w:rsidRPr="005042AE" w:rsidRDefault="00AA67F9" w:rsidP="00AA67F9">
      <w:pPr>
        <w:pStyle w:val="ListParagraph"/>
        <w:tabs>
          <w:tab w:val="left" w:pos="1276"/>
        </w:tabs>
        <w:ind w:left="709"/>
        <w:jc w:val="both"/>
      </w:pPr>
    </w:p>
    <w:p w14:paraId="43E723F3" w14:textId="77777777" w:rsidR="00AA67F9" w:rsidRPr="005042AE" w:rsidRDefault="00AA67F9" w:rsidP="00AA67F9">
      <w:pPr>
        <w:pStyle w:val="ListParagraph"/>
        <w:numPr>
          <w:ilvl w:val="0"/>
          <w:numId w:val="44"/>
        </w:numPr>
        <w:spacing w:after="0" w:line="240" w:lineRule="auto"/>
        <w:ind w:left="284" w:hanging="284"/>
        <w:jc w:val="both"/>
        <w:rPr>
          <w:b/>
          <w:bCs/>
        </w:rPr>
      </w:pPr>
      <w:r w:rsidRPr="57DDB0BF">
        <w:rPr>
          <w:rFonts w:ascii="Times New Roman" w:eastAsia="Times New Roman" w:hAnsi="Times New Roman" w:cs="Times New Roman"/>
          <w:b/>
          <w:bCs/>
          <w:sz w:val="24"/>
          <w:szCs w:val="24"/>
        </w:rPr>
        <w:t>Darba uzdevuma nosacījumi kalendārajā gadā:</w:t>
      </w:r>
    </w:p>
    <w:p w14:paraId="155AF0DB" w14:textId="77777777" w:rsidR="00AA67F9" w:rsidRPr="005042AE" w:rsidRDefault="00AA67F9" w:rsidP="00AA67F9">
      <w:pPr>
        <w:pStyle w:val="ListParagraph"/>
        <w:numPr>
          <w:ilvl w:val="1"/>
          <w:numId w:val="45"/>
        </w:numPr>
        <w:spacing w:after="0" w:line="240" w:lineRule="auto"/>
        <w:ind w:left="709" w:hanging="425"/>
        <w:jc w:val="both"/>
      </w:pPr>
      <w:r w:rsidRPr="57DDB0BF">
        <w:rPr>
          <w:rFonts w:ascii="Times New Roman" w:eastAsia="Times New Roman" w:hAnsi="Times New Roman" w:cs="Times New Roman"/>
          <w:sz w:val="24"/>
          <w:szCs w:val="24"/>
        </w:rPr>
        <w:t xml:space="preserve"> Sadarbības partneris plāno, iesniedz un saskaņo ar Koordinatoru pedagogu profesionālās kompetences pilnveides programmas/u pieteikumu</w:t>
      </w:r>
      <w:bookmarkStart w:id="6" w:name="_Hlk190110574"/>
      <w:r w:rsidRPr="57DDB0BF">
        <w:rPr>
          <w:rFonts w:ascii="Times New Roman" w:eastAsia="Times New Roman" w:hAnsi="Times New Roman" w:cs="Times New Roman"/>
          <w:sz w:val="24"/>
          <w:szCs w:val="24"/>
        </w:rPr>
        <w:t xml:space="preserve"> </w:t>
      </w:r>
      <w:bookmarkEnd w:id="6"/>
      <w:r w:rsidRPr="57DDB0BF">
        <w:rPr>
          <w:rFonts w:ascii="Times New Roman" w:eastAsia="Times New Roman" w:hAnsi="Times New Roman" w:cs="Times New Roman"/>
          <w:sz w:val="24"/>
          <w:szCs w:val="24"/>
        </w:rPr>
        <w:t>atbilstoši savai metodiskā darba virsvadības jomai un pedagogu profesionālās kompetences pilnveides vajadzībām:</w:t>
      </w:r>
    </w:p>
    <w:p w14:paraId="5CD6B149" w14:textId="77777777" w:rsidR="00AA67F9" w:rsidRPr="00AE0D2F" w:rsidRDefault="00AA67F9" w:rsidP="00AA67F9">
      <w:pPr>
        <w:pStyle w:val="ListParagraph"/>
        <w:numPr>
          <w:ilvl w:val="2"/>
          <w:numId w:val="45"/>
        </w:numPr>
        <w:spacing w:after="0" w:line="240" w:lineRule="auto"/>
        <w:ind w:left="1418"/>
        <w:jc w:val="both"/>
      </w:pPr>
      <w:r w:rsidRPr="57DDB0BF">
        <w:rPr>
          <w:rFonts w:ascii="Times New Roman" w:eastAsia="Times New Roman" w:hAnsi="Times New Roman" w:cs="Times New Roman"/>
          <w:sz w:val="24"/>
          <w:szCs w:val="24"/>
        </w:rPr>
        <w:t xml:space="preserve">Vismaz vienu </w:t>
      </w:r>
      <w:r w:rsidRPr="57DDB0BF">
        <w:rPr>
          <w:rFonts w:ascii="Times New Roman" w:eastAsia="Times New Roman" w:hAnsi="Times New Roman" w:cs="Times New Roman"/>
          <w:b/>
          <w:bCs/>
          <w:sz w:val="24"/>
          <w:szCs w:val="24"/>
        </w:rPr>
        <w:t>6 - 12 akadēmisko stundu</w:t>
      </w:r>
      <w:r w:rsidRPr="57DDB0BF">
        <w:rPr>
          <w:rFonts w:ascii="Times New Roman" w:eastAsia="Times New Roman" w:hAnsi="Times New Roman" w:cs="Times New Roman"/>
          <w:sz w:val="24"/>
          <w:szCs w:val="24"/>
        </w:rPr>
        <w:t xml:space="preserve"> programmu par aktualitātēm kultūrizglītībā vai metodiskās atbildības jomā, nozarē, apakšnozarē (attiecas uz vairākām profesionālām kvalifikācijām un daudziem moduļiem) bez praktiskiem darbiem un līdzekļiem; nodarbības īsteno klātienē vai attālināti tiešsaistes platformā; grupā nodrošina ne mazāk kā 30 dalībniekus;</w:t>
      </w:r>
    </w:p>
    <w:p w14:paraId="335C3269" w14:textId="77777777" w:rsidR="00AA67F9" w:rsidRPr="005042AE" w:rsidRDefault="00AA67F9" w:rsidP="00AA67F9">
      <w:pPr>
        <w:pStyle w:val="ListParagraph"/>
        <w:numPr>
          <w:ilvl w:val="2"/>
          <w:numId w:val="45"/>
        </w:numPr>
        <w:spacing w:after="0" w:line="240" w:lineRule="auto"/>
        <w:ind w:left="1418"/>
        <w:jc w:val="both"/>
      </w:pPr>
      <w:r w:rsidRPr="57DDB0BF">
        <w:rPr>
          <w:rFonts w:ascii="Times New Roman" w:eastAsia="Times New Roman" w:hAnsi="Times New Roman" w:cs="Times New Roman"/>
          <w:sz w:val="24"/>
          <w:szCs w:val="24"/>
        </w:rPr>
        <w:t>Vienu vai vairākas programmas (</w:t>
      </w:r>
      <w:r w:rsidRPr="57DDB0BF">
        <w:rPr>
          <w:rFonts w:ascii="Times New Roman" w:eastAsia="Times New Roman" w:hAnsi="Times New Roman" w:cs="Times New Roman"/>
          <w:b/>
          <w:bCs/>
          <w:sz w:val="24"/>
          <w:szCs w:val="24"/>
        </w:rPr>
        <w:t>kopā 18 - 36 akadēmisko stundu</w:t>
      </w:r>
      <w:r w:rsidRPr="57DDB0BF">
        <w:rPr>
          <w:rFonts w:ascii="Times New Roman" w:eastAsia="Times New Roman" w:hAnsi="Times New Roman" w:cs="Times New Roman"/>
          <w:sz w:val="24"/>
          <w:szCs w:val="24"/>
        </w:rPr>
        <w:t xml:space="preserve"> apjomā), kas var ietvert praktiskās nodarbības (meistarklases, tehnoloģiju apguvi u.tml.) atbilstoši metodiskā darba virsvadības jomai/ām (atbilstošajā profesionālajā kvalifikācijā) izglītības programmu satura un īstenošanas pilnveidei. Atbilstoši plānotajam programmas saturam iespējams īstenot arī attālinātās līdzdalības iespējas no nodarbību īstenošanas vietas teritoriāli tālajām izglītības iestādēm. Katrā grupā ir ne mazāk kā </w:t>
      </w:r>
      <w:r w:rsidRPr="57DDB0BF">
        <w:rPr>
          <w:rFonts w:ascii="Times New Roman" w:eastAsia="Times New Roman" w:hAnsi="Times New Roman" w:cs="Times New Roman"/>
          <w:b/>
          <w:bCs/>
          <w:sz w:val="24"/>
          <w:szCs w:val="24"/>
        </w:rPr>
        <w:t>15 dalībnieki</w:t>
      </w:r>
      <w:r w:rsidRPr="57DDB0BF">
        <w:rPr>
          <w:rFonts w:ascii="Times New Roman" w:eastAsia="Times New Roman" w:hAnsi="Times New Roman" w:cs="Times New Roman"/>
          <w:sz w:val="24"/>
          <w:szCs w:val="24"/>
        </w:rPr>
        <w:t xml:space="preserve">; ir pieļaujams mazāks dalībnieku skaits grupā, ja ir mazāks profesionālās izglītības skolotāju skaits, kuri īsteno noteikto moduli/ļus, mācību priekšmetu/us. </w:t>
      </w:r>
      <w:r w:rsidRPr="57DDB0BF">
        <w:rPr>
          <w:rFonts w:ascii="Times New Roman" w:eastAsia="Times New Roman" w:hAnsi="Times New Roman" w:cs="Times New Roman"/>
          <w:b/>
          <w:bCs/>
          <w:sz w:val="24"/>
          <w:szCs w:val="24"/>
        </w:rPr>
        <w:t>Programmu plāno atbilstoši noteiktajiem kritērijiem (2.3. punkts).</w:t>
      </w:r>
    </w:p>
    <w:p w14:paraId="7306A767" w14:textId="77777777" w:rsidR="00AA67F9" w:rsidRPr="005042AE" w:rsidRDefault="00AA67F9" w:rsidP="00AA67F9">
      <w:pPr>
        <w:pStyle w:val="ListParagraph"/>
        <w:numPr>
          <w:ilvl w:val="1"/>
          <w:numId w:val="45"/>
        </w:numPr>
        <w:spacing w:after="0" w:line="240" w:lineRule="auto"/>
        <w:ind w:left="851" w:hanging="425"/>
        <w:jc w:val="both"/>
        <w:rPr>
          <w:lang w:eastAsia="x-none"/>
        </w:rPr>
      </w:pPr>
      <w:r w:rsidRPr="57DDB0BF">
        <w:rPr>
          <w:rFonts w:ascii="Times New Roman" w:eastAsia="Times New Roman" w:hAnsi="Times New Roman" w:cs="Times New Roman"/>
          <w:sz w:val="24"/>
          <w:szCs w:val="24"/>
        </w:rPr>
        <w:t xml:space="preserve">Ja programmu plāno </w:t>
      </w:r>
      <w:r w:rsidRPr="57DDB0BF">
        <w:rPr>
          <w:rFonts w:ascii="Times New Roman" w:eastAsia="Times New Roman" w:hAnsi="Times New Roman" w:cs="Times New Roman"/>
          <w:b/>
          <w:bCs/>
          <w:sz w:val="24"/>
          <w:szCs w:val="24"/>
        </w:rPr>
        <w:t>modulim vai mācību priekšmetam</w:t>
      </w:r>
      <w:r w:rsidRPr="57DDB0BF">
        <w:rPr>
          <w:rFonts w:ascii="Times New Roman" w:eastAsia="Times New Roman" w:hAnsi="Times New Roman" w:cs="Times New Roman"/>
          <w:sz w:val="24"/>
          <w:szCs w:val="24"/>
        </w:rPr>
        <w:t>, kas attiecas uz</w:t>
      </w:r>
      <w:r w:rsidRPr="57DDB0BF">
        <w:rPr>
          <w:rFonts w:ascii="Times New Roman" w:eastAsia="Times New Roman" w:hAnsi="Times New Roman" w:cs="Times New Roman"/>
          <w:b/>
          <w:bCs/>
          <w:sz w:val="24"/>
          <w:szCs w:val="24"/>
        </w:rPr>
        <w:t xml:space="preserve"> vairākām metodiskā darba virsvadības iestādēm</w:t>
      </w:r>
      <w:r w:rsidRPr="57DDB0BF">
        <w:rPr>
          <w:rFonts w:ascii="Times New Roman" w:eastAsia="Times New Roman" w:hAnsi="Times New Roman" w:cs="Times New Roman"/>
          <w:sz w:val="24"/>
          <w:szCs w:val="24"/>
        </w:rPr>
        <w:t xml:space="preserve">, iestāde, kura piesaka konkrēto programmu, programmas izstrādē un īstenošanā var sadarboties (saskaņo un vienojas par programmas saturu un īstenošanu) ar visām attiecīgajām metodiskā darba virsvadības iestādēm. </w:t>
      </w:r>
    </w:p>
    <w:p w14:paraId="615122A3" w14:textId="77777777" w:rsidR="00AA67F9" w:rsidRPr="005042AE" w:rsidRDefault="00AA67F9" w:rsidP="00AA67F9">
      <w:pPr>
        <w:pStyle w:val="ListParagraph"/>
        <w:numPr>
          <w:ilvl w:val="1"/>
          <w:numId w:val="45"/>
        </w:numPr>
        <w:spacing w:after="0" w:line="240" w:lineRule="auto"/>
        <w:ind w:left="851" w:hanging="425"/>
        <w:jc w:val="both"/>
      </w:pPr>
      <w:r w:rsidRPr="57DDB0BF">
        <w:rPr>
          <w:rFonts w:ascii="Times New Roman" w:eastAsia="Times New Roman" w:hAnsi="Times New Roman" w:cs="Times New Roman"/>
          <w:sz w:val="24"/>
          <w:szCs w:val="24"/>
        </w:rPr>
        <w:t>Profesionālās pilnveides programmu plāno atbilstoši vismaz diviem no šiem kritērijiem:</w:t>
      </w:r>
    </w:p>
    <w:p w14:paraId="00AAA9C0" w14:textId="77777777" w:rsidR="00AA67F9" w:rsidRDefault="00AA67F9" w:rsidP="00AA67F9">
      <w:pPr>
        <w:pStyle w:val="ListParagraph"/>
        <w:numPr>
          <w:ilvl w:val="2"/>
          <w:numId w:val="45"/>
        </w:numPr>
        <w:spacing w:after="0" w:line="240" w:lineRule="auto"/>
        <w:ind w:left="1418"/>
        <w:jc w:val="both"/>
      </w:pPr>
      <w:r w:rsidRPr="57DDB0BF">
        <w:rPr>
          <w:rFonts w:ascii="Times New Roman" w:eastAsia="Times New Roman" w:hAnsi="Times New Roman" w:cs="Times New Roman"/>
          <w:sz w:val="24"/>
          <w:szCs w:val="24"/>
        </w:rPr>
        <w:t xml:space="preserve">kultūrizglītības pēctecības nodrošināšana; </w:t>
      </w:r>
    </w:p>
    <w:p w14:paraId="2E3ED8C2" w14:textId="77777777" w:rsidR="00AA67F9" w:rsidRDefault="00AA67F9" w:rsidP="00AA67F9">
      <w:pPr>
        <w:pStyle w:val="ListParagraph"/>
        <w:numPr>
          <w:ilvl w:val="2"/>
          <w:numId w:val="45"/>
        </w:numPr>
        <w:spacing w:after="0" w:line="240" w:lineRule="auto"/>
        <w:ind w:left="1418"/>
        <w:jc w:val="both"/>
      </w:pPr>
      <w:r w:rsidRPr="57DDB0BF">
        <w:rPr>
          <w:rFonts w:ascii="Times New Roman" w:eastAsia="Times New Roman" w:hAnsi="Times New Roman" w:cs="Times New Roman"/>
          <w:sz w:val="24"/>
          <w:szCs w:val="24"/>
        </w:rPr>
        <w:t>mācību priekšmeta/moduļa īstenošanai nepieciešams ieviest darba tirgū aktuālas prasmes, tai skaitā jauna mācību priekšmeta/ moduļa iekļaušana izglītības programmā, piemēram, C modulis vai jauns modulis pēc profesionālās kvalifikācijas prasību aktualizēšanas; </w:t>
      </w:r>
    </w:p>
    <w:p w14:paraId="3C0E522F" w14:textId="77777777" w:rsidR="00AA67F9" w:rsidRDefault="00AA67F9" w:rsidP="00AA67F9">
      <w:pPr>
        <w:pStyle w:val="ListParagraph"/>
        <w:numPr>
          <w:ilvl w:val="2"/>
          <w:numId w:val="45"/>
        </w:numPr>
        <w:spacing w:after="0" w:line="240" w:lineRule="auto"/>
        <w:ind w:left="1418"/>
        <w:jc w:val="both"/>
      </w:pPr>
      <w:r w:rsidRPr="57DDB0BF">
        <w:rPr>
          <w:rFonts w:ascii="Times New Roman" w:eastAsia="Times New Roman" w:hAnsi="Times New Roman" w:cs="Times New Roman"/>
          <w:sz w:val="24"/>
          <w:szCs w:val="24"/>
        </w:rPr>
        <w:t>mācību priekšmeta/moduļa īstenošanai nepieciešamas informācijas tehnoloģiju (IT) prasmes (digitālās prasmes atbilstoši nozarei);</w:t>
      </w:r>
    </w:p>
    <w:p w14:paraId="0C73B3E6" w14:textId="77777777" w:rsidR="00AA67F9" w:rsidRPr="006B40CB" w:rsidRDefault="00AA67F9" w:rsidP="00AA67F9">
      <w:pPr>
        <w:pStyle w:val="ListParagraph"/>
        <w:numPr>
          <w:ilvl w:val="2"/>
          <w:numId w:val="45"/>
        </w:numPr>
        <w:spacing w:after="0" w:line="240" w:lineRule="auto"/>
        <w:ind w:left="1418"/>
        <w:jc w:val="both"/>
      </w:pPr>
      <w:r w:rsidRPr="57DDB0BF">
        <w:rPr>
          <w:rFonts w:ascii="Times New Roman" w:eastAsia="Times New Roman" w:hAnsi="Times New Roman" w:cs="Times New Roman"/>
          <w:sz w:val="24"/>
          <w:szCs w:val="24"/>
        </w:rPr>
        <w:t>mācību priekšmeta/moduļa saturā ievieš “zaļās prasmes”;</w:t>
      </w:r>
    </w:p>
    <w:p w14:paraId="4DC9400B" w14:textId="77777777" w:rsidR="00AA67F9" w:rsidRPr="005042AE" w:rsidRDefault="00AA67F9" w:rsidP="00AA67F9">
      <w:pPr>
        <w:pStyle w:val="ListParagraph"/>
        <w:numPr>
          <w:ilvl w:val="2"/>
          <w:numId w:val="45"/>
        </w:numPr>
        <w:spacing w:after="0" w:line="240" w:lineRule="auto"/>
        <w:ind w:left="1418"/>
        <w:jc w:val="both"/>
      </w:pPr>
      <w:r w:rsidRPr="57DDB0BF">
        <w:rPr>
          <w:rFonts w:ascii="Times New Roman" w:eastAsia="Times New Roman" w:hAnsi="Times New Roman" w:cs="Times New Roman"/>
          <w:sz w:val="24"/>
          <w:szCs w:val="24"/>
        </w:rPr>
        <w:t>starpdisciplināras pieejas veicināšana (attiecināms uz vairākiem mācību priekšmetiem/moduļiem un to sinerģiju); </w:t>
      </w:r>
    </w:p>
    <w:p w14:paraId="3CAAB665" w14:textId="77777777" w:rsidR="00AA67F9" w:rsidRPr="005042AE" w:rsidRDefault="00AA67F9" w:rsidP="00AA67F9">
      <w:pPr>
        <w:pStyle w:val="ListParagraph"/>
        <w:numPr>
          <w:ilvl w:val="2"/>
          <w:numId w:val="45"/>
        </w:numPr>
        <w:spacing w:after="0" w:line="240" w:lineRule="auto"/>
        <w:ind w:left="1418"/>
        <w:jc w:val="both"/>
      </w:pPr>
      <w:r w:rsidRPr="57DDB0BF">
        <w:rPr>
          <w:rFonts w:ascii="Times New Roman" w:eastAsia="Times New Roman" w:hAnsi="Times New Roman" w:cs="Times New Roman"/>
          <w:sz w:val="24"/>
          <w:szCs w:val="24"/>
        </w:rPr>
        <w:t>izglītības satura apguvei nav aktuālu metodisko materiālu vai ir jaunizveidoti metodiskie materiāli, par kuru izmantošanu mācību procesā nepieciešams skaidrojums;</w:t>
      </w:r>
    </w:p>
    <w:p w14:paraId="7C2416B5" w14:textId="77777777" w:rsidR="00AA67F9" w:rsidRPr="005042AE" w:rsidRDefault="00AA67F9" w:rsidP="00AA67F9">
      <w:pPr>
        <w:pStyle w:val="ListParagraph"/>
        <w:numPr>
          <w:ilvl w:val="2"/>
          <w:numId w:val="45"/>
        </w:numPr>
        <w:spacing w:after="0" w:line="240" w:lineRule="auto"/>
        <w:ind w:left="1418"/>
        <w:jc w:val="both"/>
      </w:pPr>
      <w:r w:rsidRPr="57DDB0BF">
        <w:rPr>
          <w:rFonts w:ascii="Times New Roman" w:eastAsia="Times New Roman" w:hAnsi="Times New Roman" w:cs="Times New Roman"/>
          <w:sz w:val="24"/>
          <w:szCs w:val="24"/>
        </w:rPr>
        <w:lastRenderedPageBreak/>
        <w:t xml:space="preserve">valsts pārbaudes darbu vai profesionālās kvalifikācijas eksāmenu rezultātu izvērtējumā konstatēti nepieciešami pilnveidojumi izglītība saturā vai mācību metodēs; </w:t>
      </w:r>
    </w:p>
    <w:p w14:paraId="0F880BAD" w14:textId="77777777" w:rsidR="00AA67F9" w:rsidRDefault="00AA67F9" w:rsidP="00AA67F9">
      <w:pPr>
        <w:pStyle w:val="ListParagraph"/>
        <w:numPr>
          <w:ilvl w:val="2"/>
          <w:numId w:val="45"/>
        </w:numPr>
        <w:spacing w:after="0" w:line="240" w:lineRule="auto"/>
        <w:ind w:left="1418"/>
        <w:jc w:val="both"/>
      </w:pPr>
      <w:r w:rsidRPr="57DDB0BF">
        <w:rPr>
          <w:rFonts w:ascii="Times New Roman" w:eastAsia="Times New Roman" w:hAnsi="Times New Roman" w:cs="Times New Roman"/>
          <w:sz w:val="24"/>
          <w:szCs w:val="24"/>
        </w:rPr>
        <w:t xml:space="preserve">Valsts konkursa izvērtējumā konstatēti nepieciešami pilnveidojumi izglītība saturā vai mācību metodēs; </w:t>
      </w:r>
    </w:p>
    <w:p w14:paraId="7134B14E" w14:textId="77777777" w:rsidR="00AA67F9" w:rsidRPr="006F2A41" w:rsidRDefault="00AA67F9" w:rsidP="00AA67F9">
      <w:pPr>
        <w:pStyle w:val="ListParagraph"/>
        <w:numPr>
          <w:ilvl w:val="2"/>
          <w:numId w:val="45"/>
        </w:numPr>
        <w:spacing w:after="0" w:line="240" w:lineRule="auto"/>
        <w:ind w:left="1418"/>
        <w:jc w:val="both"/>
      </w:pPr>
      <w:r w:rsidRPr="57DDB0BF">
        <w:rPr>
          <w:rFonts w:ascii="Times New Roman" w:eastAsia="Times New Roman" w:hAnsi="Times New Roman" w:cs="Times New Roman"/>
          <w:sz w:val="24"/>
          <w:szCs w:val="24"/>
        </w:rPr>
        <w:t xml:space="preserve">tiek nodrošināts metodisks atbalsts atbilstoši plānotā Valsts konkursa specifikai ; </w:t>
      </w:r>
    </w:p>
    <w:p w14:paraId="0D82E5CA" w14:textId="77777777" w:rsidR="00AA67F9" w:rsidRPr="00156B7F" w:rsidRDefault="00AA67F9" w:rsidP="00AA67F9">
      <w:pPr>
        <w:pStyle w:val="ListParagraph"/>
        <w:numPr>
          <w:ilvl w:val="2"/>
          <w:numId w:val="45"/>
        </w:numPr>
        <w:spacing w:after="0" w:line="240" w:lineRule="auto"/>
        <w:ind w:left="1418"/>
        <w:jc w:val="both"/>
      </w:pPr>
      <w:r w:rsidRPr="57DDB0BF">
        <w:rPr>
          <w:rFonts w:ascii="Times New Roman" w:eastAsia="Times New Roman" w:hAnsi="Times New Roman" w:cs="Times New Roman"/>
          <w:sz w:val="24"/>
          <w:szCs w:val="24"/>
        </w:rPr>
        <w:t>metodiskās virsvadības izglītības iestādes metodiskajās sanāksmēs secināti nepieciešami pilnveidojumi izglītība saturā vai mācību metodēs;</w:t>
      </w:r>
    </w:p>
    <w:p w14:paraId="71B631F3" w14:textId="77777777" w:rsidR="00AA67F9" w:rsidRPr="005042AE" w:rsidRDefault="00AA67F9" w:rsidP="00AA67F9">
      <w:pPr>
        <w:numPr>
          <w:ilvl w:val="1"/>
          <w:numId w:val="45"/>
        </w:numPr>
        <w:suppressAutoHyphens/>
        <w:spacing w:after="0" w:line="240" w:lineRule="auto"/>
        <w:jc w:val="both"/>
      </w:pPr>
      <w:r w:rsidRPr="57DDB0BF">
        <w:rPr>
          <w:rFonts w:ascii="Times New Roman" w:eastAsia="Times New Roman" w:hAnsi="Times New Roman" w:cs="Times New Roman"/>
          <w:sz w:val="24"/>
          <w:szCs w:val="24"/>
        </w:rPr>
        <w:t xml:space="preserve">Programmas pieteikumā ieraksta, uz kuru mācību priekšmetu/moduli, sasniedzamo mācību rezultātu un uz kuriem kritērijiem attiecas programma; kā arī atsaucas uz jebkādu svarīgu informāciju par programmas aktualitāti un nozīmīgumu (aptaujas rezultāti, komisijas lēmums, pētījuma dati, Koordinatora metodiskie ieteikumi u.tml.). </w:t>
      </w:r>
    </w:p>
    <w:p w14:paraId="75A720A0" w14:textId="77777777" w:rsidR="00AA67F9" w:rsidRPr="005042AE" w:rsidRDefault="00AA67F9" w:rsidP="00AA67F9">
      <w:pPr>
        <w:pStyle w:val="ListParagraph"/>
        <w:ind w:left="851"/>
        <w:jc w:val="both"/>
      </w:pPr>
    </w:p>
    <w:p w14:paraId="279B82F4" w14:textId="77777777" w:rsidR="00AA67F9" w:rsidRPr="005042AE" w:rsidRDefault="00AA67F9" w:rsidP="00AA67F9">
      <w:pPr>
        <w:pStyle w:val="ListParagraph"/>
        <w:numPr>
          <w:ilvl w:val="0"/>
          <w:numId w:val="44"/>
        </w:numPr>
        <w:spacing w:after="0" w:line="240" w:lineRule="auto"/>
        <w:jc w:val="both"/>
        <w:rPr>
          <w:b/>
          <w:bCs/>
        </w:rPr>
      </w:pPr>
      <w:r w:rsidRPr="57DDB0BF">
        <w:rPr>
          <w:rFonts w:ascii="Times New Roman" w:eastAsia="Times New Roman" w:hAnsi="Times New Roman" w:cs="Times New Roman"/>
          <w:b/>
          <w:bCs/>
          <w:sz w:val="24"/>
          <w:szCs w:val="24"/>
        </w:rPr>
        <w:t>Darba uzdevuma izpildē Sadarbības partneris nodrošina:</w:t>
      </w:r>
    </w:p>
    <w:p w14:paraId="13FB829D" w14:textId="77777777" w:rsidR="00AA67F9" w:rsidRPr="005042AE" w:rsidRDefault="00AA67F9" w:rsidP="00AA67F9">
      <w:pPr>
        <w:pStyle w:val="ListParagraph"/>
        <w:numPr>
          <w:ilvl w:val="1"/>
          <w:numId w:val="49"/>
        </w:numPr>
        <w:spacing w:after="0" w:line="240" w:lineRule="auto"/>
        <w:ind w:left="851" w:hanging="425"/>
        <w:jc w:val="both"/>
      </w:pPr>
      <w:r w:rsidRPr="57DDB0BF">
        <w:rPr>
          <w:rFonts w:ascii="Times New Roman" w:eastAsia="Times New Roman" w:hAnsi="Times New Roman" w:cs="Times New Roman"/>
          <w:sz w:val="24"/>
          <w:szCs w:val="24"/>
        </w:rPr>
        <w:t xml:space="preserve">Kompetentu un kvalifikācijas prasībām atbilstošu </w:t>
      </w:r>
      <w:r w:rsidRPr="57DDB0BF">
        <w:rPr>
          <w:rFonts w:ascii="Times New Roman" w:eastAsia="Times New Roman" w:hAnsi="Times New Roman" w:cs="Times New Roman"/>
          <w:b/>
          <w:bCs/>
          <w:sz w:val="24"/>
          <w:szCs w:val="24"/>
        </w:rPr>
        <w:t>programmas vadītāju</w:t>
      </w:r>
      <w:r w:rsidRPr="57DDB0BF">
        <w:rPr>
          <w:rFonts w:ascii="Times New Roman" w:eastAsia="Times New Roman" w:hAnsi="Times New Roman" w:cs="Times New Roman"/>
          <w:sz w:val="24"/>
          <w:szCs w:val="24"/>
        </w:rPr>
        <w:t>, kurš ir izglītības iestādes pedagoģiskais vai administratīvais darbinieks (direktors, direktora vietnieks, nodaļas vadītājs vai tml., izglītības metodiķis vai profesionālās izglītības skolotājs). Programmas vadītājs</w:t>
      </w:r>
      <w:r w:rsidRPr="57DDB0BF">
        <w:rPr>
          <w:rFonts w:ascii="Times New Roman" w:eastAsia="Times New Roman" w:hAnsi="Times New Roman" w:cs="Times New Roman"/>
          <w:b/>
          <w:bCs/>
          <w:sz w:val="24"/>
          <w:szCs w:val="24"/>
        </w:rPr>
        <w:t xml:space="preserve"> </w:t>
      </w:r>
      <w:r w:rsidRPr="57DDB0BF">
        <w:rPr>
          <w:rFonts w:ascii="Times New Roman" w:eastAsia="Times New Roman" w:hAnsi="Times New Roman" w:cs="Times New Roman"/>
          <w:sz w:val="24"/>
          <w:szCs w:val="24"/>
        </w:rPr>
        <w:t xml:space="preserve">izstrādā programmas saturu sadarbībā ar attiecīgiem profesionālās izglītības skolotājiem u.c. iesaistītām pusēm, veicot pedagogu profesionālās pilnveides vajadzību apzināšanu, tai skaitā nozares ekspertiem un nozares uzņēmumiem, ja programma plānota darba tirgus aktuālo prasmju ieviešanai izglītības saturā. </w:t>
      </w:r>
    </w:p>
    <w:p w14:paraId="32CE8ED0" w14:textId="77777777" w:rsidR="00AA67F9" w:rsidRPr="005042AE" w:rsidRDefault="00AA67F9" w:rsidP="00AA67F9">
      <w:pPr>
        <w:pStyle w:val="ListParagraph"/>
        <w:numPr>
          <w:ilvl w:val="1"/>
          <w:numId w:val="49"/>
        </w:numPr>
        <w:spacing w:after="0" w:line="240" w:lineRule="auto"/>
        <w:ind w:left="851" w:hanging="425"/>
        <w:jc w:val="both"/>
      </w:pPr>
      <w:r w:rsidRPr="57DDB0BF">
        <w:rPr>
          <w:rFonts w:ascii="Times New Roman" w:eastAsia="Times New Roman" w:hAnsi="Times New Roman" w:cs="Times New Roman"/>
          <w:sz w:val="24"/>
          <w:szCs w:val="24"/>
        </w:rPr>
        <w:t xml:space="preserve">Kompetentus un kvalifikācijas prasībām atbilstošus </w:t>
      </w:r>
      <w:r w:rsidRPr="57DDB0BF">
        <w:rPr>
          <w:rFonts w:ascii="Times New Roman" w:eastAsia="Times New Roman" w:hAnsi="Times New Roman" w:cs="Times New Roman"/>
          <w:b/>
          <w:bCs/>
          <w:sz w:val="24"/>
          <w:szCs w:val="24"/>
        </w:rPr>
        <w:t>nodarbību vadītājus</w:t>
      </w:r>
      <w:r w:rsidRPr="57DDB0BF">
        <w:rPr>
          <w:rFonts w:ascii="Times New Roman" w:eastAsia="Times New Roman" w:hAnsi="Times New Roman" w:cs="Times New Roman"/>
          <w:sz w:val="24"/>
          <w:szCs w:val="24"/>
        </w:rPr>
        <w:t xml:space="preserve"> ar augstāko izglītību pedagoģijā vai konkrētā nozarē, apakšnozarē vai vismaz vidējo profesionālo izglītību konkrētā nozarē, apakšnozarē, kurā veic pedagogu profesionālās kompetences īstenošanu; profesionālā pieredze ne mazāka kā 3 (trīs) gadi konkrētā nozarē, apakšnozarē vai izglītības iestādē, kurā īsteno profesionālās izglītības programmu. Nodarbību vadītājs (profesionālās izglītības skolotājs un/ vai nozares eksperts) spēj nodrošināt mācības un/ vai praktisko nodarbību norisi un/vai meistarklases atbilstoši profesionālās kvalifikācijas standartam vai kvalifikācijas prasībām, nozares likumdošanai un aktuālām darba tirgus prasībām, ja programma plānota darba tirgus aktuālo prasmju ieviešanai izglītības saturā.</w:t>
      </w:r>
    </w:p>
    <w:p w14:paraId="394989DE" w14:textId="77777777" w:rsidR="00AA67F9" w:rsidRPr="005042AE" w:rsidRDefault="00AA67F9" w:rsidP="00AA67F9">
      <w:pPr>
        <w:pStyle w:val="ListParagraph"/>
        <w:numPr>
          <w:ilvl w:val="1"/>
          <w:numId w:val="49"/>
        </w:numPr>
        <w:spacing w:after="0" w:line="240" w:lineRule="auto"/>
        <w:ind w:left="851" w:hanging="425"/>
        <w:jc w:val="both"/>
      </w:pPr>
      <w:r w:rsidRPr="57DDB0BF">
        <w:rPr>
          <w:rFonts w:ascii="Times New Roman" w:eastAsia="Times New Roman" w:hAnsi="Times New Roman" w:cs="Times New Roman"/>
          <w:sz w:val="24"/>
          <w:szCs w:val="24"/>
        </w:rPr>
        <w:t xml:space="preserve">Piemērotas telpas nodarbību norisei (mācību klase, kabinets, auditorija, laboratorija, darbnīca u.c. telpas praktisko profesionālo iemaņu iegūšanai), telpu aprīkojumu un papildaprīkojumu atbilstoši programmas īstenošanas vajadzībām un </w:t>
      </w:r>
      <w:r w:rsidRPr="57DDB0BF">
        <w:rPr>
          <w:rFonts w:ascii="Times New Roman" w:eastAsia="Times New Roman" w:hAnsi="Times New Roman" w:cs="Times New Roman"/>
          <w:b/>
          <w:bCs/>
          <w:sz w:val="24"/>
          <w:szCs w:val="24"/>
        </w:rPr>
        <w:t>normatīvajos aktos noteiktajām drošības tehnikas, ugunsdrošības un sanitārajām prasībām, vides aizsardzības, darba aizsardzības un datu apstrādes prasībām</w:t>
      </w:r>
      <w:r w:rsidRPr="57DDB0BF">
        <w:rPr>
          <w:rFonts w:ascii="Times New Roman" w:eastAsia="Times New Roman" w:hAnsi="Times New Roman" w:cs="Times New Roman"/>
          <w:sz w:val="24"/>
          <w:szCs w:val="24"/>
        </w:rPr>
        <w:t>.</w:t>
      </w:r>
    </w:p>
    <w:p w14:paraId="553AEE5A" w14:textId="77777777" w:rsidR="00AA67F9" w:rsidRPr="005042AE" w:rsidRDefault="00AA67F9" w:rsidP="00AA67F9">
      <w:pPr>
        <w:pStyle w:val="ListParagraph"/>
        <w:numPr>
          <w:ilvl w:val="1"/>
          <w:numId w:val="49"/>
        </w:numPr>
        <w:spacing w:after="0" w:line="240" w:lineRule="auto"/>
        <w:ind w:left="851" w:hanging="425"/>
        <w:jc w:val="both"/>
      </w:pPr>
      <w:r w:rsidRPr="57DDB0BF">
        <w:rPr>
          <w:rFonts w:ascii="Times New Roman" w:eastAsia="Times New Roman" w:hAnsi="Times New Roman" w:cs="Times New Roman"/>
          <w:sz w:val="24"/>
          <w:szCs w:val="24"/>
        </w:rPr>
        <w:t xml:space="preserve">Atbalsta un </w:t>
      </w:r>
      <w:r w:rsidRPr="57DDB0BF">
        <w:rPr>
          <w:rFonts w:ascii="Times New Roman" w:eastAsia="Times New Roman" w:hAnsi="Times New Roman" w:cs="Times New Roman"/>
          <w:b/>
          <w:bCs/>
          <w:sz w:val="24"/>
          <w:szCs w:val="24"/>
        </w:rPr>
        <w:t>metodisko materiālu,</w:t>
      </w:r>
      <w:r w:rsidRPr="57DDB0BF">
        <w:rPr>
          <w:rFonts w:ascii="Times New Roman" w:eastAsia="Times New Roman" w:hAnsi="Times New Roman" w:cs="Times New Roman"/>
          <w:sz w:val="24"/>
          <w:szCs w:val="24"/>
        </w:rPr>
        <w:t xml:space="preserve"> ja ir attiecināms </w:t>
      </w:r>
      <w:r w:rsidRPr="57DDB0BF">
        <w:rPr>
          <w:rFonts w:ascii="Times New Roman" w:eastAsia="Times New Roman" w:hAnsi="Times New Roman" w:cs="Times New Roman"/>
          <w:b/>
          <w:bCs/>
          <w:sz w:val="24"/>
          <w:szCs w:val="24"/>
        </w:rPr>
        <w:t>nodrošināšanu</w:t>
      </w:r>
      <w:r w:rsidRPr="57DDB0BF">
        <w:rPr>
          <w:rFonts w:ascii="Times New Roman" w:eastAsia="Times New Roman" w:hAnsi="Times New Roman" w:cs="Times New Roman"/>
          <w:sz w:val="24"/>
          <w:szCs w:val="24"/>
        </w:rPr>
        <w:t xml:space="preserve"> (prezentācija, infografika u.tml.), dalībniekiem, tai skaitā metodisko materiālu nodrošināšanu modulim/mācību priekšmetam, kuram trūkst metodisko materiālu.</w:t>
      </w:r>
    </w:p>
    <w:p w14:paraId="50D6D154" w14:textId="77777777" w:rsidR="00AA67F9" w:rsidRPr="005042AE" w:rsidRDefault="00AA67F9" w:rsidP="00AA67F9">
      <w:pPr>
        <w:pStyle w:val="ListParagraph"/>
        <w:numPr>
          <w:ilvl w:val="1"/>
          <w:numId w:val="49"/>
        </w:numPr>
        <w:spacing w:after="0" w:line="240" w:lineRule="auto"/>
        <w:ind w:left="851" w:hanging="425"/>
        <w:jc w:val="both"/>
      </w:pPr>
      <w:r w:rsidRPr="57DDB0BF">
        <w:rPr>
          <w:rFonts w:ascii="Times New Roman" w:eastAsia="Times New Roman" w:hAnsi="Times New Roman" w:cs="Times New Roman"/>
          <w:sz w:val="24"/>
          <w:szCs w:val="24"/>
        </w:rPr>
        <w:t xml:space="preserve">Programmas </w:t>
      </w:r>
      <w:r w:rsidRPr="57DDB0BF">
        <w:rPr>
          <w:rFonts w:ascii="Times New Roman" w:eastAsia="Times New Roman" w:hAnsi="Times New Roman" w:cs="Times New Roman"/>
          <w:b/>
          <w:bCs/>
          <w:sz w:val="24"/>
          <w:szCs w:val="24"/>
        </w:rPr>
        <w:t>grupas komplektēšanu</w:t>
      </w:r>
      <w:r w:rsidRPr="57DDB0BF">
        <w:rPr>
          <w:rFonts w:ascii="Times New Roman" w:eastAsia="Times New Roman" w:hAnsi="Times New Roman" w:cs="Times New Roman"/>
          <w:sz w:val="24"/>
          <w:szCs w:val="24"/>
        </w:rPr>
        <w:t>, tai skaitā savlaicīgu informāciju par programmu, darba kārtību (1.pielikums) un pieteikšanās iespējām visām izglītības iestādēm, kurām programmas saturs ir aktuāls, kuras īsteno attiecīgās profesionālās izglītības programmas mācību priekšmetu/ moduli.</w:t>
      </w:r>
    </w:p>
    <w:p w14:paraId="5C296D2A" w14:textId="77777777" w:rsidR="00AA67F9" w:rsidRDefault="00AA67F9" w:rsidP="00AA67F9">
      <w:pPr>
        <w:pStyle w:val="ListParagraph"/>
        <w:numPr>
          <w:ilvl w:val="1"/>
          <w:numId w:val="49"/>
        </w:numPr>
        <w:spacing w:after="0" w:line="240" w:lineRule="auto"/>
        <w:ind w:left="851" w:hanging="425"/>
        <w:jc w:val="both"/>
      </w:pPr>
      <w:r w:rsidRPr="57DDB0BF">
        <w:rPr>
          <w:rFonts w:ascii="Times New Roman" w:eastAsia="Times New Roman" w:hAnsi="Times New Roman" w:cs="Times New Roman"/>
          <w:sz w:val="24"/>
          <w:szCs w:val="24"/>
        </w:rPr>
        <w:t>Ar Koordinatoru saskaņotu programmas norises grafiku iesniedz Projekta īstenotājam līdz attiecīgā mēneša 25. datumam par nākamo mēnesi, iekļaujot informāciju par plānoto programmas īstenošanas vietu un laiku (4.pielikums).</w:t>
      </w:r>
    </w:p>
    <w:p w14:paraId="3C4DC271" w14:textId="77777777" w:rsidR="00AA67F9" w:rsidRPr="005042AE" w:rsidRDefault="00AA67F9" w:rsidP="00AA67F9">
      <w:pPr>
        <w:pStyle w:val="ListParagraph"/>
        <w:numPr>
          <w:ilvl w:val="1"/>
          <w:numId w:val="49"/>
        </w:numPr>
        <w:spacing w:after="0" w:line="240" w:lineRule="auto"/>
        <w:ind w:left="851" w:hanging="425"/>
        <w:jc w:val="both"/>
      </w:pPr>
      <w:r w:rsidRPr="57DDB0BF">
        <w:rPr>
          <w:rFonts w:ascii="Times New Roman" w:eastAsia="Times New Roman" w:hAnsi="Times New Roman" w:cs="Times New Roman"/>
          <w:sz w:val="24"/>
          <w:szCs w:val="24"/>
        </w:rPr>
        <w:t xml:space="preserve">Organizējot nodarbības attālināti tiešsaistes platformā, Sadarbības partneris nodrošina, ka: </w:t>
      </w:r>
    </w:p>
    <w:p w14:paraId="0E294F42" w14:textId="77777777" w:rsidR="00AA67F9" w:rsidRPr="005042AE" w:rsidRDefault="00AA67F9" w:rsidP="00AA67F9">
      <w:pPr>
        <w:pStyle w:val="ListParagraph"/>
        <w:numPr>
          <w:ilvl w:val="2"/>
          <w:numId w:val="49"/>
        </w:numPr>
        <w:spacing w:after="0" w:line="240" w:lineRule="auto"/>
        <w:jc w:val="both"/>
      </w:pPr>
      <w:r w:rsidRPr="57DDB0BF">
        <w:rPr>
          <w:rFonts w:ascii="Times New Roman" w:eastAsia="Times New Roman" w:hAnsi="Times New Roman" w:cs="Times New Roman"/>
          <w:sz w:val="24"/>
          <w:szCs w:val="24"/>
        </w:rPr>
        <w:lastRenderedPageBreak/>
        <w:t>attālināto nodarbību norises tiešsaistes piekļuves saite tiek iesniegta mācību un semināru norises grafikā (4.pielikums);</w:t>
      </w:r>
    </w:p>
    <w:p w14:paraId="61D24129" w14:textId="77777777" w:rsidR="00AA67F9" w:rsidRPr="005042AE" w:rsidRDefault="00AA67F9" w:rsidP="00AA67F9">
      <w:pPr>
        <w:pStyle w:val="ListParagraph"/>
        <w:numPr>
          <w:ilvl w:val="2"/>
          <w:numId w:val="49"/>
        </w:numPr>
        <w:spacing w:after="0" w:line="240" w:lineRule="auto"/>
        <w:jc w:val="both"/>
      </w:pPr>
      <w:r w:rsidRPr="57DDB0BF">
        <w:rPr>
          <w:rFonts w:ascii="Times New Roman" w:eastAsia="Times New Roman" w:hAnsi="Times New Roman" w:cs="Times New Roman"/>
          <w:sz w:val="24"/>
          <w:szCs w:val="24"/>
        </w:rPr>
        <w:t>pasākuma organizators vai nodarbību vadītājs, uzsākot un pabeidzot mācības, veic aktīvā ekrānā redzamās programmas (piemēram, MS Teams, Zoom u.c.) satura kopēšanu. Kopējot ekrāna saturu, jānodrošina iespēja identificēt visus dalībniekus un pasniedzējus/lektorus (vārds, uzvārds, datums un laiks, semināra tēmas nosaukums), nodrošina vizuālās identitātes prasības, ja ir paredzēta prezentācija;</w:t>
      </w:r>
    </w:p>
    <w:p w14:paraId="5A1AA5D9" w14:textId="77777777" w:rsidR="00AA67F9" w:rsidRPr="005042AE" w:rsidRDefault="00AA67F9" w:rsidP="00AA67F9">
      <w:pPr>
        <w:pStyle w:val="ListParagraph"/>
        <w:numPr>
          <w:ilvl w:val="2"/>
          <w:numId w:val="49"/>
        </w:numPr>
        <w:spacing w:after="0" w:line="240" w:lineRule="auto"/>
        <w:jc w:val="both"/>
      </w:pPr>
      <w:r w:rsidRPr="57DDB0BF">
        <w:rPr>
          <w:rFonts w:ascii="Times New Roman" w:eastAsia="Times New Roman" w:hAnsi="Times New Roman" w:cs="Times New Roman"/>
          <w:sz w:val="24"/>
          <w:szCs w:val="24"/>
        </w:rPr>
        <w:t>Sadarbības partneris var apliecināt attālināto apmācību norisi arī ar pasākuma ierakstu, kā arī iesniedzot programmas (piemēram, MS Teams, Zoom u.c.) izdrukas, kurās redzams apmeklētāju kopīgais saraksts un pieslēgumā pavadītais laiks.</w:t>
      </w:r>
    </w:p>
    <w:p w14:paraId="4B595B82" w14:textId="77777777" w:rsidR="00AA67F9" w:rsidRPr="005042AE" w:rsidRDefault="00AA67F9" w:rsidP="00AA67F9">
      <w:pPr>
        <w:pStyle w:val="ListParagraph"/>
        <w:numPr>
          <w:ilvl w:val="1"/>
          <w:numId w:val="49"/>
        </w:numPr>
        <w:spacing w:after="0" w:line="240" w:lineRule="auto"/>
        <w:ind w:left="851" w:hanging="425"/>
        <w:jc w:val="both"/>
      </w:pPr>
      <w:r w:rsidRPr="57DDB0BF">
        <w:rPr>
          <w:rFonts w:ascii="Times New Roman" w:eastAsia="Times New Roman" w:hAnsi="Times New Roman" w:cs="Times New Roman"/>
          <w:sz w:val="24"/>
          <w:szCs w:val="24"/>
        </w:rPr>
        <w:t>Publiskās informācijas sagatavošanu un publiskošanu par programmu norisi:</w:t>
      </w:r>
    </w:p>
    <w:p w14:paraId="3E1876B9" w14:textId="77777777" w:rsidR="00AA67F9" w:rsidRPr="005042AE" w:rsidRDefault="00AA67F9" w:rsidP="00AA67F9">
      <w:pPr>
        <w:pStyle w:val="ListParagraph"/>
        <w:numPr>
          <w:ilvl w:val="2"/>
          <w:numId w:val="49"/>
        </w:numPr>
        <w:spacing w:after="0" w:line="240" w:lineRule="auto"/>
        <w:jc w:val="both"/>
      </w:pPr>
      <w:r w:rsidRPr="57DDB0BF">
        <w:rPr>
          <w:rFonts w:ascii="Times New Roman" w:eastAsia="Times New Roman" w:hAnsi="Times New Roman" w:cs="Times New Roman"/>
          <w:sz w:val="24"/>
          <w:szCs w:val="24"/>
        </w:rPr>
        <w:t>informāciju ievieto savas iestādes oficiālajā interneta vietnē;</w:t>
      </w:r>
    </w:p>
    <w:p w14:paraId="4B8F71A5" w14:textId="77777777" w:rsidR="00AA67F9" w:rsidRPr="005042AE" w:rsidRDefault="00AA67F9" w:rsidP="00AA67F9">
      <w:pPr>
        <w:pStyle w:val="ListParagraph"/>
        <w:numPr>
          <w:ilvl w:val="2"/>
          <w:numId w:val="49"/>
        </w:numPr>
        <w:spacing w:after="0" w:line="240" w:lineRule="auto"/>
        <w:jc w:val="both"/>
      </w:pPr>
      <w:r w:rsidRPr="57DDB0BF">
        <w:rPr>
          <w:rFonts w:ascii="Times New Roman" w:eastAsia="Times New Roman" w:hAnsi="Times New Roman" w:cs="Times New Roman"/>
          <w:sz w:val="24"/>
          <w:szCs w:val="24"/>
        </w:rPr>
        <w:t xml:space="preserve">informāciju nosūta Projekta īstenotāja kontaktpersonai informācijas ievietošanai skolo.lv profesionālās izglītības skolotāju digitālajā istabā un koordinatora kontaktpersonai ievietošanai tīmekļvietnē www.lnkc.gov.lv; </w:t>
      </w:r>
    </w:p>
    <w:p w14:paraId="5907A9FF" w14:textId="77777777" w:rsidR="00AA67F9" w:rsidRPr="005042AE" w:rsidRDefault="00AA67F9" w:rsidP="00AA67F9">
      <w:pPr>
        <w:pStyle w:val="ListParagraph"/>
        <w:numPr>
          <w:ilvl w:val="2"/>
          <w:numId w:val="49"/>
        </w:numPr>
        <w:spacing w:after="0" w:line="240" w:lineRule="auto"/>
        <w:jc w:val="both"/>
      </w:pPr>
      <w:r w:rsidRPr="57DDB0BF">
        <w:rPr>
          <w:rFonts w:ascii="Times New Roman" w:eastAsia="Times New Roman" w:hAnsi="Times New Roman" w:cs="Times New Roman"/>
          <w:sz w:val="24"/>
          <w:szCs w:val="24"/>
        </w:rPr>
        <w:t>informāciju nosūta visām izglītības iestādēm, kuras īsteno attiecīgo profesionālās izglītības programmu, moduli /mācību priekšmetu, uz izglītības iestādes oficiālo e-pasta adresi un izglītības iestādes direktora vietnieka mācību darbā e-pasta adresi.</w:t>
      </w:r>
    </w:p>
    <w:p w14:paraId="16117A6D" w14:textId="77777777" w:rsidR="00AA67F9" w:rsidRPr="005042AE" w:rsidRDefault="00AA67F9" w:rsidP="00AA67F9">
      <w:pPr>
        <w:pStyle w:val="ListParagraph"/>
        <w:numPr>
          <w:ilvl w:val="1"/>
          <w:numId w:val="49"/>
        </w:numPr>
        <w:spacing w:after="0" w:line="240" w:lineRule="auto"/>
        <w:ind w:left="851" w:hanging="425"/>
        <w:jc w:val="both"/>
      </w:pPr>
      <w:r w:rsidRPr="57DDB0BF">
        <w:rPr>
          <w:rFonts w:ascii="Times New Roman" w:eastAsia="Times New Roman" w:hAnsi="Times New Roman" w:cs="Times New Roman"/>
          <w:sz w:val="24"/>
          <w:szCs w:val="24"/>
        </w:rPr>
        <w:t>Veic programmas nodarbību dalībnieku reģistrāciju katras nodarbības dienā (5.pielikums).</w:t>
      </w:r>
    </w:p>
    <w:p w14:paraId="37925275" w14:textId="77777777" w:rsidR="00AA67F9" w:rsidRPr="005042AE" w:rsidRDefault="00AA67F9" w:rsidP="00AA67F9">
      <w:pPr>
        <w:pStyle w:val="ListParagraph"/>
        <w:numPr>
          <w:ilvl w:val="1"/>
          <w:numId w:val="49"/>
        </w:numPr>
        <w:spacing w:after="0" w:line="240" w:lineRule="auto"/>
        <w:ind w:left="851" w:hanging="567"/>
        <w:jc w:val="both"/>
      </w:pPr>
      <w:r w:rsidRPr="57DDB0BF">
        <w:rPr>
          <w:rFonts w:ascii="Times New Roman" w:eastAsia="Times New Roman" w:hAnsi="Times New Roman" w:cs="Times New Roman"/>
          <w:sz w:val="24"/>
          <w:szCs w:val="24"/>
        </w:rPr>
        <w:t xml:space="preserve">Rīkojumu par programmas apstiprināšanu un īstenošanu, un par apliecību izsniegšanu (2.pielikums). </w:t>
      </w:r>
    </w:p>
    <w:p w14:paraId="03722873" w14:textId="77777777" w:rsidR="00AA67F9" w:rsidRPr="005042AE" w:rsidRDefault="00AA67F9" w:rsidP="00AA67F9">
      <w:pPr>
        <w:pStyle w:val="ListParagraph"/>
        <w:numPr>
          <w:ilvl w:val="1"/>
          <w:numId w:val="49"/>
        </w:numPr>
        <w:spacing w:after="0" w:line="240" w:lineRule="auto"/>
        <w:ind w:left="851" w:hanging="567"/>
        <w:jc w:val="both"/>
      </w:pPr>
      <w:r w:rsidRPr="7FBAE977">
        <w:rPr>
          <w:rFonts w:ascii="Times New Roman" w:eastAsia="Times New Roman" w:hAnsi="Times New Roman" w:cs="Times New Roman"/>
          <w:sz w:val="24"/>
          <w:szCs w:val="24"/>
        </w:rPr>
        <w:t xml:space="preserve">Apliecības sagatavošanu atbilstoši </w:t>
      </w:r>
      <w:r w:rsidRPr="7FBAE977">
        <w:rPr>
          <w:rFonts w:ascii="Times New Roman" w:eastAsia="Times New Roman" w:hAnsi="Times New Roman" w:cs="Times New Roman"/>
          <w:sz w:val="24"/>
          <w:szCs w:val="24"/>
          <w:lang w:eastAsia="x-none"/>
        </w:rPr>
        <w:t>MK noteikumu Nr. 569 1. pielikumam</w:t>
      </w:r>
      <w:r w:rsidRPr="7FBAE977">
        <w:rPr>
          <w:rStyle w:val="FootnoteReference"/>
          <w:rFonts w:ascii="Times New Roman" w:eastAsia="Times New Roman" w:hAnsi="Times New Roman" w:cs="Times New Roman"/>
          <w:sz w:val="24"/>
          <w:szCs w:val="24"/>
          <w:lang w:eastAsia="x-none"/>
        </w:rPr>
        <w:footnoteReference w:id="4"/>
      </w:r>
      <w:r w:rsidRPr="7FBAE977">
        <w:rPr>
          <w:rFonts w:ascii="Times New Roman" w:eastAsia="Times New Roman" w:hAnsi="Times New Roman" w:cs="Times New Roman"/>
          <w:sz w:val="24"/>
          <w:szCs w:val="24"/>
          <w:lang w:eastAsia="x-none"/>
        </w:rPr>
        <w:t xml:space="preserve"> un </w:t>
      </w:r>
      <w:r w:rsidRPr="7FBAE977">
        <w:rPr>
          <w:rFonts w:ascii="Times New Roman" w:eastAsia="Times New Roman" w:hAnsi="Times New Roman" w:cs="Times New Roman"/>
          <w:sz w:val="24"/>
          <w:szCs w:val="24"/>
        </w:rPr>
        <w:t xml:space="preserve">apliecības vizuālā noformējuma paraugam (apliecības paraksta arī </w:t>
      </w:r>
      <w:bookmarkStart w:id="7" w:name="_Hlk191023054"/>
      <w:r w:rsidRPr="7FBAE977">
        <w:rPr>
          <w:rFonts w:ascii="Times New Roman" w:eastAsia="Times New Roman" w:hAnsi="Times New Roman" w:cs="Times New Roman"/>
          <w:sz w:val="24"/>
          <w:szCs w:val="24"/>
        </w:rPr>
        <w:t>Projekta īstenotājs</w:t>
      </w:r>
      <w:bookmarkEnd w:id="7"/>
      <w:r w:rsidRPr="7FBAE977">
        <w:rPr>
          <w:rFonts w:ascii="Times New Roman" w:eastAsia="Times New Roman" w:hAnsi="Times New Roman" w:cs="Times New Roman"/>
          <w:sz w:val="24"/>
          <w:szCs w:val="24"/>
        </w:rPr>
        <w:t>) (3. pielikums).</w:t>
      </w:r>
    </w:p>
    <w:p w14:paraId="4D86845D" w14:textId="77777777" w:rsidR="00AA67F9" w:rsidRPr="005042AE" w:rsidRDefault="00AA67F9" w:rsidP="00AA67F9">
      <w:pPr>
        <w:pStyle w:val="ListParagraph"/>
        <w:numPr>
          <w:ilvl w:val="1"/>
          <w:numId w:val="49"/>
        </w:numPr>
        <w:spacing w:after="0" w:line="240" w:lineRule="auto"/>
        <w:ind w:left="851" w:hanging="567"/>
        <w:jc w:val="both"/>
      </w:pPr>
      <w:r w:rsidRPr="57DDB0BF">
        <w:rPr>
          <w:rFonts w:ascii="Times New Roman" w:eastAsia="Times New Roman" w:hAnsi="Times New Roman" w:cs="Times New Roman"/>
          <w:sz w:val="24"/>
          <w:szCs w:val="24"/>
        </w:rPr>
        <w:t>Apliecību reģistra sagatavošanu (dalībnieku sarakstu) (6.pielikums).</w:t>
      </w:r>
    </w:p>
    <w:p w14:paraId="3C90D3A7" w14:textId="77777777" w:rsidR="00AA67F9" w:rsidRPr="005042AE" w:rsidRDefault="00AA67F9" w:rsidP="00AA67F9">
      <w:pPr>
        <w:pStyle w:val="ListParagraph"/>
        <w:numPr>
          <w:ilvl w:val="1"/>
          <w:numId w:val="49"/>
        </w:numPr>
        <w:spacing w:after="0" w:line="240" w:lineRule="auto"/>
        <w:ind w:left="851" w:hanging="567"/>
        <w:jc w:val="both"/>
      </w:pPr>
      <w:r w:rsidRPr="7FBAE977">
        <w:rPr>
          <w:rFonts w:ascii="Times New Roman" w:eastAsia="Times New Roman" w:hAnsi="Times New Roman" w:cs="Times New Roman"/>
          <w:sz w:val="24"/>
          <w:szCs w:val="24"/>
        </w:rPr>
        <w:t xml:space="preserve">Apliecību izsniegšanu dalībniekiem, kuri ir apmeklējuši nodarbības pilnā apjomā (100% apmeklējums) un aizpildīta dalībnieku aptauja par programmas un nodarbību kvalitāti, papīra formātā klātienē vai nosūtot pa pastu katram dalībniekam uz viņa norādīto adresi, vai elektroniski parakstītas apliecības (e-apliecība), </w:t>
      </w:r>
      <w:r w:rsidRPr="7FBAE977">
        <w:rPr>
          <w:rFonts w:ascii="Times New Roman" w:eastAsia="Times New Roman" w:hAnsi="Times New Roman" w:cs="Times New Roman"/>
          <w:sz w:val="24"/>
          <w:szCs w:val="24"/>
          <w:shd w:val="clear" w:color="auto" w:fill="FFFFFF"/>
        </w:rPr>
        <w:t xml:space="preserve">nosūtot e-apliecību uz </w:t>
      </w:r>
      <w:r w:rsidRPr="7FBAE977">
        <w:rPr>
          <w:rFonts w:ascii="Times New Roman" w:eastAsia="Times New Roman" w:hAnsi="Times New Roman" w:cs="Times New Roman"/>
          <w:sz w:val="24"/>
          <w:szCs w:val="24"/>
        </w:rPr>
        <w:t>katra dalībnieka norādīto e-pasta adresi.</w:t>
      </w:r>
    </w:p>
    <w:p w14:paraId="1B148EC7" w14:textId="77777777" w:rsidR="00AA67F9" w:rsidRPr="005042AE" w:rsidRDefault="00AA67F9" w:rsidP="00AA67F9">
      <w:pPr>
        <w:pStyle w:val="ListParagraph"/>
        <w:numPr>
          <w:ilvl w:val="1"/>
          <w:numId w:val="49"/>
        </w:numPr>
        <w:spacing w:after="0" w:line="240" w:lineRule="auto"/>
        <w:ind w:left="851" w:hanging="567"/>
        <w:jc w:val="both"/>
      </w:pPr>
      <w:r w:rsidRPr="57DDB0BF">
        <w:rPr>
          <w:rFonts w:ascii="Times New Roman" w:eastAsia="Times New Roman" w:hAnsi="Times New Roman" w:cs="Times New Roman"/>
          <w:sz w:val="24"/>
          <w:szCs w:val="24"/>
        </w:rPr>
        <w:t>Programmas kvalitātes novērtēšanu, nodrošinot dalībnieku aptauju par programmas un nodarbību kvalitāti. Anketu izveido Projekta īstenotājs Microsoft 365 pārlūkprogrammas vietnē un to kopīgo ar iestādes programmas vadītāju vai iestādes deleģētu atbildīgo personu:</w:t>
      </w:r>
    </w:p>
    <w:p w14:paraId="7EB62B5A" w14:textId="77777777" w:rsidR="00AA67F9" w:rsidRPr="005042AE" w:rsidRDefault="00000000" w:rsidP="00AA67F9">
      <w:pPr>
        <w:pStyle w:val="ListParagraph"/>
        <w:ind w:left="851"/>
        <w:jc w:val="both"/>
      </w:pPr>
      <w:hyperlink r:id="rId17">
        <w:r w:rsidR="00AA67F9" w:rsidRPr="57DDB0BF">
          <w:rPr>
            <w:rStyle w:val="Hyperlink"/>
            <w:rFonts w:ascii="Times New Roman" w:eastAsia="Times New Roman" w:hAnsi="Times New Roman" w:cs="Times New Roman"/>
            <w:sz w:val="24"/>
            <w:szCs w:val="24"/>
          </w:rPr>
          <w:t>https://forms.office.com/Pages/ShareFormPage.aspx?id=FFzRkZ9MRE2zDZezbMwDeXmv20RqGSZPhZe-6cQ0W8pUQVFJM1VOMzEzOU4xUkZVQThDMjZLNDQyNy4u&amp;sharetoken=K28pQCIfvw6qqx7ODSVT</w:t>
        </w:r>
      </w:hyperlink>
    </w:p>
    <w:p w14:paraId="2DAA0B57" w14:textId="77777777" w:rsidR="00AA67F9" w:rsidRPr="005042AE" w:rsidRDefault="00AA67F9" w:rsidP="00AA67F9">
      <w:pPr>
        <w:pStyle w:val="ListParagraph"/>
        <w:numPr>
          <w:ilvl w:val="1"/>
          <w:numId w:val="49"/>
        </w:numPr>
        <w:shd w:val="clear" w:color="auto" w:fill="FFFFFF" w:themeFill="background1"/>
        <w:spacing w:after="0" w:line="240" w:lineRule="auto"/>
        <w:ind w:left="851" w:hanging="567"/>
        <w:jc w:val="both"/>
      </w:pPr>
      <w:r w:rsidRPr="57DDB0BF">
        <w:rPr>
          <w:rFonts w:ascii="Times New Roman" w:eastAsia="Times New Roman" w:hAnsi="Times New Roman" w:cs="Times New Roman"/>
          <w:sz w:val="24"/>
          <w:szCs w:val="24"/>
        </w:rPr>
        <w:t xml:space="preserve">Sadarbības partneris </w:t>
      </w:r>
      <w:r w:rsidRPr="57DDB0BF">
        <w:rPr>
          <w:rFonts w:ascii="Times New Roman" w:eastAsia="Times New Roman" w:hAnsi="Times New Roman" w:cs="Times New Roman"/>
          <w:color w:val="333333"/>
          <w:sz w:val="24"/>
          <w:szCs w:val="24"/>
        </w:rPr>
        <w:t>pēc pasākuma pilnīgas īstenošanas</w:t>
      </w:r>
      <w:r w:rsidRPr="57DDB0BF">
        <w:rPr>
          <w:rFonts w:ascii="Times New Roman" w:eastAsia="Times New Roman" w:hAnsi="Times New Roman" w:cs="Times New Roman"/>
          <w:sz w:val="24"/>
          <w:szCs w:val="24"/>
        </w:rPr>
        <w:t xml:space="preserve"> </w:t>
      </w:r>
      <w:r w:rsidRPr="57DDB0BF">
        <w:rPr>
          <w:rFonts w:ascii="Times New Roman" w:eastAsia="Times New Roman" w:hAnsi="Times New Roman" w:cs="Times New Roman"/>
          <w:b/>
          <w:bCs/>
          <w:sz w:val="24"/>
          <w:szCs w:val="24"/>
        </w:rPr>
        <w:t>līdz katra mēneša 15. (piecpadsmitajam) datumam</w:t>
      </w:r>
      <w:r w:rsidRPr="57DDB0BF">
        <w:rPr>
          <w:rFonts w:ascii="Times New Roman" w:eastAsia="Times New Roman" w:hAnsi="Times New Roman" w:cs="Times New Roman"/>
          <w:sz w:val="24"/>
          <w:szCs w:val="24"/>
        </w:rPr>
        <w:t xml:space="preserve"> iesniedz Projekta īstenotāja atbildīgajai kontaktpersonai atskaiti par iepriekšējā mēnesī īstenotās programmas norisi </w:t>
      </w:r>
      <w:r w:rsidRPr="57DDB0BF">
        <w:rPr>
          <w:rFonts w:ascii="Times New Roman" w:eastAsia="Times New Roman" w:hAnsi="Times New Roman" w:cs="Times New Roman"/>
          <w:sz w:val="24"/>
          <w:szCs w:val="24"/>
        </w:rPr>
        <w:lastRenderedPageBreak/>
        <w:t xml:space="preserve">(11.pielikums) un finanšu atskaiti atbilstoši Projekta īstenotāja sagatavotajai formai par īstenotajām aktivitātēm un izlietoto finansējumu (9.pielikums). </w:t>
      </w:r>
    </w:p>
    <w:p w14:paraId="6F81D4F4" w14:textId="77777777" w:rsidR="00AA67F9" w:rsidRPr="005042AE" w:rsidRDefault="00AA67F9" w:rsidP="00AA67F9">
      <w:pPr>
        <w:pStyle w:val="ListParagraph"/>
        <w:numPr>
          <w:ilvl w:val="1"/>
          <w:numId w:val="49"/>
        </w:numPr>
        <w:spacing w:after="0" w:line="240" w:lineRule="auto"/>
        <w:ind w:left="851" w:hanging="567"/>
        <w:jc w:val="both"/>
      </w:pPr>
      <w:r w:rsidRPr="57DDB0BF">
        <w:rPr>
          <w:rFonts w:ascii="Times New Roman" w:eastAsia="Times New Roman" w:hAnsi="Times New Roman" w:cs="Times New Roman"/>
          <w:sz w:val="24"/>
          <w:szCs w:val="24"/>
        </w:rPr>
        <w:t>Finanšu atskaitē iesniedzamie izdevumu attaisnojošie dokumenti:</w:t>
      </w:r>
    </w:p>
    <w:p w14:paraId="62D3985D" w14:textId="77777777" w:rsidR="00AA67F9" w:rsidRPr="005042AE" w:rsidRDefault="00AA67F9" w:rsidP="00AA67F9">
      <w:pPr>
        <w:pStyle w:val="ListParagraph"/>
        <w:numPr>
          <w:ilvl w:val="2"/>
          <w:numId w:val="49"/>
        </w:numPr>
        <w:spacing w:after="0" w:line="257" w:lineRule="auto"/>
        <w:jc w:val="both"/>
      </w:pPr>
      <w:r w:rsidRPr="57DDB0BF">
        <w:rPr>
          <w:rFonts w:ascii="Times New Roman" w:eastAsia="Times New Roman" w:hAnsi="Times New Roman" w:cs="Times New Roman"/>
          <w:sz w:val="24"/>
          <w:szCs w:val="24"/>
        </w:rPr>
        <w:t>Parakstīta atskaite par īstenotajām aktivitātēm un izlietoto finansējumu, kurā ir jāiekļauj pārskata periodā:</w:t>
      </w:r>
    </w:p>
    <w:p w14:paraId="6A890E36" w14:textId="77777777" w:rsidR="00AA67F9" w:rsidRPr="005042AE" w:rsidRDefault="00AA67F9" w:rsidP="00AA67F9">
      <w:pPr>
        <w:pStyle w:val="ListParagraph"/>
        <w:numPr>
          <w:ilvl w:val="3"/>
          <w:numId w:val="49"/>
        </w:numPr>
        <w:tabs>
          <w:tab w:val="left" w:pos="2410"/>
        </w:tabs>
        <w:spacing w:after="0" w:line="257" w:lineRule="auto"/>
        <w:jc w:val="both"/>
      </w:pPr>
      <w:r w:rsidRPr="57DDB0BF">
        <w:rPr>
          <w:rFonts w:ascii="Times New Roman" w:eastAsia="Times New Roman" w:hAnsi="Times New Roman" w:cs="Times New Roman"/>
          <w:sz w:val="24"/>
          <w:szCs w:val="24"/>
        </w:rPr>
        <w:t>noslēgtie darba līgumi/vienošanās par darbu uz projektu (darba līgumi (B 6));</w:t>
      </w:r>
    </w:p>
    <w:p w14:paraId="26F31312" w14:textId="77777777" w:rsidR="00AA67F9" w:rsidRPr="005042AE" w:rsidRDefault="00AA67F9" w:rsidP="00AA67F9">
      <w:pPr>
        <w:pStyle w:val="ListParagraph"/>
        <w:numPr>
          <w:ilvl w:val="3"/>
          <w:numId w:val="49"/>
        </w:numPr>
        <w:tabs>
          <w:tab w:val="left" w:pos="2410"/>
        </w:tabs>
        <w:spacing w:after="0" w:line="257" w:lineRule="auto"/>
        <w:jc w:val="both"/>
      </w:pPr>
      <w:r w:rsidRPr="57DDB0BF">
        <w:rPr>
          <w:rFonts w:ascii="Times New Roman" w:eastAsia="Times New Roman" w:hAnsi="Times New Roman" w:cs="Times New Roman"/>
          <w:sz w:val="24"/>
          <w:szCs w:val="24"/>
        </w:rPr>
        <w:t>noslēgtie preču un pakalpojuma līgumi (iepirkumu sadaļa (B 5.1));</w:t>
      </w:r>
    </w:p>
    <w:p w14:paraId="562F7121" w14:textId="77777777" w:rsidR="00AA67F9" w:rsidRPr="005042AE" w:rsidRDefault="00AA67F9" w:rsidP="00AA67F9">
      <w:pPr>
        <w:pStyle w:val="ListParagraph"/>
        <w:numPr>
          <w:ilvl w:val="3"/>
          <w:numId w:val="49"/>
        </w:numPr>
        <w:tabs>
          <w:tab w:val="left" w:pos="2410"/>
        </w:tabs>
        <w:spacing w:after="0" w:line="257" w:lineRule="auto"/>
        <w:jc w:val="both"/>
      </w:pPr>
      <w:r w:rsidRPr="57DDB0BF">
        <w:rPr>
          <w:rFonts w:ascii="Times New Roman" w:eastAsia="Times New Roman" w:hAnsi="Times New Roman" w:cs="Times New Roman"/>
          <w:sz w:val="24"/>
          <w:szCs w:val="24"/>
        </w:rPr>
        <w:t>pārskata periodā veiktie izdevumi (atalgojums (C 8.1.) un rēķini (C 8.1.)).</w:t>
      </w:r>
    </w:p>
    <w:p w14:paraId="7513E5C9" w14:textId="77777777" w:rsidR="00AA67F9" w:rsidRPr="005042AE" w:rsidRDefault="00AA67F9" w:rsidP="00AA67F9">
      <w:pPr>
        <w:pStyle w:val="ListParagraph"/>
        <w:numPr>
          <w:ilvl w:val="2"/>
          <w:numId w:val="49"/>
        </w:numPr>
        <w:spacing w:after="0" w:line="257" w:lineRule="auto"/>
        <w:jc w:val="both"/>
      </w:pPr>
      <w:r w:rsidRPr="57DDB0BF">
        <w:rPr>
          <w:rFonts w:ascii="Times New Roman" w:eastAsia="Times New Roman" w:hAnsi="Times New Roman" w:cs="Times New Roman"/>
          <w:sz w:val="24"/>
          <w:szCs w:val="24"/>
        </w:rPr>
        <w:t>Darba līgumi/ vienošanās pie esošā darba līguma par darbu uz projektu;</w:t>
      </w:r>
    </w:p>
    <w:p w14:paraId="17635851" w14:textId="77777777" w:rsidR="00AA67F9" w:rsidRPr="005042AE" w:rsidRDefault="00AA67F9" w:rsidP="00AA67F9">
      <w:pPr>
        <w:pStyle w:val="ListParagraph"/>
        <w:numPr>
          <w:ilvl w:val="2"/>
          <w:numId w:val="49"/>
        </w:numPr>
        <w:spacing w:after="0" w:line="257" w:lineRule="auto"/>
        <w:jc w:val="both"/>
      </w:pPr>
      <w:r w:rsidRPr="57DDB0BF">
        <w:rPr>
          <w:rFonts w:ascii="Times New Roman" w:eastAsia="Times New Roman" w:hAnsi="Times New Roman" w:cs="Times New Roman"/>
          <w:sz w:val="24"/>
          <w:szCs w:val="24"/>
        </w:rPr>
        <w:t xml:space="preserve">Darba laika uzskaites tabula (7.pielikums) - </w:t>
      </w:r>
      <w:r w:rsidRPr="57DDB0BF">
        <w:rPr>
          <w:rFonts w:ascii="Times New Roman" w:eastAsia="Times New Roman" w:hAnsi="Times New Roman" w:cs="Times New Roman"/>
          <w:color w:val="161616"/>
          <w:sz w:val="24"/>
          <w:szCs w:val="24"/>
        </w:rPr>
        <w:t>pamatdarbu izdalot no citiem finansējuma avotiem, lai iespējams pārliecināties, ka pie viena darba devēja nav pārsniegtas 40h/nedēļā, vai līgumā noteiktā noslodze</w:t>
      </w:r>
      <w:r w:rsidRPr="57DDB0BF">
        <w:rPr>
          <w:rFonts w:ascii="Times New Roman" w:eastAsia="Times New Roman" w:hAnsi="Times New Roman" w:cs="Times New Roman"/>
          <w:sz w:val="24"/>
          <w:szCs w:val="24"/>
        </w:rPr>
        <w:t>;</w:t>
      </w:r>
    </w:p>
    <w:p w14:paraId="593FDE7C" w14:textId="77777777" w:rsidR="00AA67F9" w:rsidRPr="005042AE" w:rsidRDefault="00AA67F9" w:rsidP="00AA67F9">
      <w:pPr>
        <w:pStyle w:val="ListParagraph"/>
        <w:numPr>
          <w:ilvl w:val="2"/>
          <w:numId w:val="49"/>
        </w:numPr>
        <w:spacing w:after="0" w:line="257" w:lineRule="auto"/>
        <w:jc w:val="both"/>
      </w:pPr>
      <w:r w:rsidRPr="57DDB0BF">
        <w:rPr>
          <w:rFonts w:ascii="Times New Roman" w:eastAsia="Times New Roman" w:hAnsi="Times New Roman" w:cs="Times New Roman"/>
          <w:sz w:val="24"/>
          <w:szCs w:val="24"/>
        </w:rPr>
        <w:t>Darba laika noslodzes veidlapa (8.pielikums);</w:t>
      </w:r>
    </w:p>
    <w:p w14:paraId="02472AB2" w14:textId="77777777" w:rsidR="00AA67F9" w:rsidRPr="005042AE" w:rsidRDefault="00AA67F9" w:rsidP="00AA67F9">
      <w:pPr>
        <w:pStyle w:val="ListParagraph"/>
        <w:numPr>
          <w:ilvl w:val="2"/>
          <w:numId w:val="49"/>
        </w:numPr>
        <w:spacing w:after="0" w:line="257" w:lineRule="auto"/>
        <w:jc w:val="both"/>
      </w:pPr>
      <w:r w:rsidRPr="57DDB0BF">
        <w:rPr>
          <w:rFonts w:ascii="Times New Roman" w:eastAsia="Times New Roman" w:hAnsi="Times New Roman" w:cs="Times New Roman"/>
          <w:sz w:val="24"/>
          <w:szCs w:val="24"/>
        </w:rPr>
        <w:t>Faktiskais algu aprēķins un visi prombūtnes attaisnojošie dokumenti, un citi rīkojumi;</w:t>
      </w:r>
    </w:p>
    <w:p w14:paraId="7F3D9480" w14:textId="77777777" w:rsidR="00AA67F9" w:rsidRPr="005042AE" w:rsidRDefault="00AA67F9" w:rsidP="00AA67F9">
      <w:pPr>
        <w:pStyle w:val="ListParagraph"/>
        <w:numPr>
          <w:ilvl w:val="2"/>
          <w:numId w:val="49"/>
        </w:numPr>
        <w:spacing w:after="0" w:line="257" w:lineRule="auto"/>
        <w:jc w:val="both"/>
      </w:pPr>
      <w:r w:rsidRPr="57DDB0BF">
        <w:rPr>
          <w:rFonts w:ascii="Times New Roman" w:eastAsia="Times New Roman" w:hAnsi="Times New Roman" w:cs="Times New Roman"/>
          <w:sz w:val="24"/>
          <w:szCs w:val="24"/>
        </w:rPr>
        <w:t xml:space="preserve">Valsts kases konta pārskats; </w:t>
      </w:r>
    </w:p>
    <w:p w14:paraId="7876E849" w14:textId="77777777" w:rsidR="00AA67F9" w:rsidRPr="005042AE" w:rsidRDefault="00AA67F9" w:rsidP="00AA67F9">
      <w:pPr>
        <w:pStyle w:val="ListParagraph"/>
        <w:numPr>
          <w:ilvl w:val="2"/>
          <w:numId w:val="49"/>
        </w:numPr>
        <w:spacing w:after="0" w:line="257" w:lineRule="auto"/>
        <w:jc w:val="both"/>
      </w:pPr>
      <w:r w:rsidRPr="57DDB0BF">
        <w:rPr>
          <w:rFonts w:ascii="Times New Roman" w:eastAsia="Times New Roman" w:hAnsi="Times New Roman" w:cs="Times New Roman"/>
          <w:sz w:val="24"/>
          <w:szCs w:val="24"/>
        </w:rPr>
        <w:t>Noslēgtie preču un pakalpojuma līgumi;</w:t>
      </w:r>
    </w:p>
    <w:p w14:paraId="04BA3E1F" w14:textId="77777777" w:rsidR="00AA67F9" w:rsidRPr="005042AE" w:rsidRDefault="00AA67F9" w:rsidP="00AA67F9">
      <w:pPr>
        <w:pStyle w:val="ListParagraph"/>
        <w:numPr>
          <w:ilvl w:val="2"/>
          <w:numId w:val="49"/>
        </w:numPr>
        <w:spacing w:after="0" w:line="240" w:lineRule="auto"/>
        <w:jc w:val="both"/>
      </w:pPr>
      <w:r w:rsidRPr="7FBAE977">
        <w:rPr>
          <w:rFonts w:ascii="Times New Roman" w:eastAsia="Times New Roman" w:hAnsi="Times New Roman" w:cs="Times New Roman"/>
          <w:sz w:val="24"/>
          <w:szCs w:val="24"/>
        </w:rPr>
        <w:t>Nodarbību fotoattēli, kas atspoguļo praktisko apmācību norisi, dalību tiešsaistes mācībās, sabiedrības informēšanai par organizētajiem pasākumiem sabiedrības interesēs saskaņā ar Datu regulas 6. panta 1. punkta e apakšpunktu</w:t>
      </w:r>
      <w:r w:rsidRPr="7FBAE977">
        <w:rPr>
          <w:rStyle w:val="FootnoteReference"/>
          <w:rFonts w:ascii="Times New Roman" w:eastAsia="Times New Roman" w:hAnsi="Times New Roman" w:cs="Times New Roman"/>
          <w:sz w:val="24"/>
          <w:szCs w:val="24"/>
        </w:rPr>
        <w:footnoteReference w:id="5"/>
      </w:r>
      <w:r w:rsidRPr="7FBAE977">
        <w:rPr>
          <w:rFonts w:ascii="Times New Roman" w:eastAsia="Times New Roman" w:hAnsi="Times New Roman" w:cs="Times New Roman"/>
          <w:sz w:val="24"/>
          <w:szCs w:val="24"/>
        </w:rPr>
        <w:t xml:space="preserve"> (informācija par fotoattēlu uzņemšanu, tā mērķi un iespējām dalībniekam iebilst fotogrāfijas publicēšanai internetā norādāma darba kārtībā, dalībnieku reģistrācijas lapās, kā arī pasākuma laikā izvieto atbilstošas informatīvās zīmes par fotogrāfiju uzņemšanu) (ievieto fotoattēlus 11.pielikumā);</w:t>
      </w:r>
    </w:p>
    <w:p w14:paraId="77EDD9A4" w14:textId="77777777" w:rsidR="00AA67F9" w:rsidRPr="005042AE" w:rsidRDefault="00AA67F9" w:rsidP="00AA67F9">
      <w:pPr>
        <w:pStyle w:val="ListParagraph"/>
        <w:numPr>
          <w:ilvl w:val="2"/>
          <w:numId w:val="49"/>
        </w:numPr>
        <w:tabs>
          <w:tab w:val="left" w:pos="1560"/>
        </w:tabs>
        <w:spacing w:after="0" w:line="240" w:lineRule="auto"/>
        <w:ind w:left="1560" w:hanging="851"/>
        <w:jc w:val="both"/>
      </w:pPr>
      <w:r w:rsidRPr="57DDB0BF">
        <w:rPr>
          <w:rFonts w:ascii="Times New Roman" w:eastAsia="Times New Roman" w:hAnsi="Times New Roman" w:cs="Times New Roman"/>
          <w:sz w:val="24"/>
          <w:szCs w:val="24"/>
        </w:rPr>
        <w:t>Elektroniski parakstīts apliecību reģistrs (dalībnieku saraksts), apliecinot apliecību izsniegšanu dalībniekiem (6. pielikums), dalībnieku reģistrācijas lapas (5.pielikums) un programmas kvalitātes novērtēšanas kopsavilkumu.</w:t>
      </w:r>
    </w:p>
    <w:p w14:paraId="7AC3531F" w14:textId="77777777" w:rsidR="00AA67F9" w:rsidRPr="005042AE" w:rsidRDefault="00AA67F9" w:rsidP="00AA67F9">
      <w:pPr>
        <w:jc w:val="both"/>
      </w:pPr>
    </w:p>
    <w:p w14:paraId="3258D7DB" w14:textId="77777777" w:rsidR="00AA67F9" w:rsidRPr="00AA67F9" w:rsidRDefault="00AA67F9" w:rsidP="00AA67F9">
      <w:pPr>
        <w:pStyle w:val="ListParagraph"/>
        <w:numPr>
          <w:ilvl w:val="0"/>
          <w:numId w:val="49"/>
        </w:numPr>
        <w:spacing w:after="0" w:line="240" w:lineRule="auto"/>
        <w:jc w:val="both"/>
        <w:rPr>
          <w:rFonts w:ascii="Times New Roman" w:hAnsi="Times New Roman" w:cs="Times New Roman"/>
          <w:sz w:val="24"/>
          <w:szCs w:val="24"/>
          <w:u w:val="single"/>
        </w:rPr>
      </w:pPr>
      <w:r w:rsidRPr="57DDB0BF">
        <w:rPr>
          <w:rFonts w:ascii="Times New Roman" w:eastAsia="Times New Roman" w:hAnsi="Times New Roman" w:cs="Times New Roman"/>
          <w:b/>
          <w:bCs/>
          <w:sz w:val="24"/>
          <w:szCs w:val="24"/>
        </w:rPr>
        <w:t xml:space="preserve">Finansējuma piešķiršanas un aprēķināšanas nosacījumi </w:t>
      </w:r>
    </w:p>
    <w:p w14:paraId="155DAF53" w14:textId="77777777" w:rsidR="00AA67F9" w:rsidRPr="00AA67F9" w:rsidRDefault="00AA67F9" w:rsidP="00AA67F9">
      <w:pPr>
        <w:pStyle w:val="ListParagraph"/>
        <w:numPr>
          <w:ilvl w:val="1"/>
          <w:numId w:val="49"/>
        </w:numPr>
        <w:spacing w:after="0" w:line="240" w:lineRule="auto"/>
        <w:jc w:val="both"/>
        <w:rPr>
          <w:rFonts w:ascii="Times New Roman" w:hAnsi="Times New Roman" w:cs="Times New Roman"/>
          <w:sz w:val="24"/>
          <w:szCs w:val="24"/>
        </w:rPr>
      </w:pPr>
      <w:r w:rsidRPr="57DDB0BF">
        <w:rPr>
          <w:rFonts w:ascii="Times New Roman" w:eastAsia="Times New Roman" w:hAnsi="Times New Roman" w:cs="Times New Roman"/>
          <w:sz w:val="24"/>
          <w:szCs w:val="24"/>
        </w:rPr>
        <w:t>Finansējuma aprēķināšanas nosacījumi attiecas uz metodiskā darba virsvadības profesionālās izglītības iestādēm saskaņā ar</w:t>
      </w:r>
      <w:r>
        <w:br/>
      </w:r>
      <w:bookmarkStart w:id="8" w:name="_Hlk184036899"/>
      <w:r w:rsidRPr="57DDB0BF">
        <w:rPr>
          <w:rFonts w:ascii="Times New Roman" w:eastAsia="Times New Roman" w:hAnsi="Times New Roman" w:cs="Times New Roman"/>
          <w:sz w:val="24"/>
          <w:szCs w:val="24"/>
        </w:rPr>
        <w:t xml:space="preserve">Kultūras ministrijas 2025. gada 5. marta  iekšējiem noteikumiem Nr.2.5-4-9 “Kārtība, kādā Kultūras ministrijas padotībā esošās profesionālās vidējās izglītības iestādes veic metodiskos uzdevumus”. </w:t>
      </w:r>
      <w:bookmarkEnd w:id="8"/>
    </w:p>
    <w:p w14:paraId="461BB08F" w14:textId="77777777" w:rsidR="00AA67F9" w:rsidRPr="00AA67F9" w:rsidRDefault="00AA67F9" w:rsidP="00AA67F9">
      <w:pPr>
        <w:numPr>
          <w:ilvl w:val="1"/>
          <w:numId w:val="49"/>
        </w:numPr>
        <w:suppressAutoHyphens/>
        <w:spacing w:after="0" w:line="240" w:lineRule="auto"/>
        <w:jc w:val="both"/>
        <w:rPr>
          <w:rFonts w:ascii="Times New Roman" w:hAnsi="Times New Roman" w:cs="Times New Roman"/>
          <w:sz w:val="24"/>
          <w:szCs w:val="24"/>
        </w:rPr>
      </w:pPr>
      <w:r w:rsidRPr="57DDB0BF">
        <w:rPr>
          <w:rFonts w:ascii="Times New Roman" w:eastAsia="Times New Roman" w:hAnsi="Times New Roman" w:cs="Times New Roman"/>
          <w:sz w:val="24"/>
          <w:szCs w:val="24"/>
        </w:rPr>
        <w:t xml:space="preserve">Katrai iestādei 2025. gadam maksimāli noteiktā summa vismaz </w:t>
      </w:r>
      <w:r w:rsidRPr="57DDB0BF">
        <w:rPr>
          <w:rFonts w:ascii="Times New Roman" w:eastAsia="Times New Roman" w:hAnsi="Times New Roman" w:cs="Times New Roman"/>
          <w:b/>
          <w:bCs/>
          <w:sz w:val="24"/>
          <w:szCs w:val="24"/>
        </w:rPr>
        <w:t xml:space="preserve">divu </w:t>
      </w:r>
      <w:r w:rsidRPr="57DDB0BF">
        <w:rPr>
          <w:rFonts w:ascii="Times New Roman" w:eastAsia="Times New Roman" w:hAnsi="Times New Roman" w:cs="Times New Roman"/>
          <w:sz w:val="24"/>
          <w:szCs w:val="24"/>
        </w:rPr>
        <w:t xml:space="preserve">pedagogu profesionālās kompetences </w:t>
      </w:r>
      <w:r w:rsidRPr="57DDB0BF">
        <w:rPr>
          <w:rFonts w:ascii="Times New Roman" w:eastAsia="Times New Roman" w:hAnsi="Times New Roman" w:cs="Times New Roman"/>
          <w:b/>
          <w:bCs/>
          <w:sz w:val="24"/>
          <w:szCs w:val="24"/>
        </w:rPr>
        <w:t xml:space="preserve">programmu </w:t>
      </w:r>
      <w:r w:rsidRPr="57DDB0BF">
        <w:rPr>
          <w:rFonts w:ascii="Times New Roman" w:eastAsia="Times New Roman" w:hAnsi="Times New Roman" w:cs="Times New Roman"/>
          <w:sz w:val="24"/>
          <w:szCs w:val="24"/>
        </w:rPr>
        <w:t xml:space="preserve">īstenošanai ir </w:t>
      </w:r>
      <w:r w:rsidRPr="57DDB0BF">
        <w:rPr>
          <w:rFonts w:ascii="Times New Roman" w:eastAsia="Times New Roman" w:hAnsi="Times New Roman" w:cs="Times New Roman"/>
          <w:b/>
          <w:bCs/>
          <w:sz w:val="24"/>
          <w:szCs w:val="24"/>
        </w:rPr>
        <w:t xml:space="preserve">4000 </w:t>
      </w:r>
      <w:r w:rsidRPr="57DDB0BF">
        <w:rPr>
          <w:rFonts w:ascii="Times New Roman" w:eastAsia="Times New Roman" w:hAnsi="Times New Roman" w:cs="Times New Roman"/>
          <w:b/>
          <w:bCs/>
          <w:i/>
          <w:iCs/>
          <w:sz w:val="24"/>
          <w:szCs w:val="24"/>
        </w:rPr>
        <w:t>euro</w:t>
      </w:r>
      <w:r w:rsidRPr="57DDB0BF">
        <w:rPr>
          <w:rFonts w:ascii="Times New Roman" w:eastAsia="Times New Roman" w:hAnsi="Times New Roman" w:cs="Times New Roman"/>
          <w:sz w:val="24"/>
          <w:szCs w:val="24"/>
        </w:rPr>
        <w:t xml:space="preserve"> (</w:t>
      </w:r>
      <w:r w:rsidRPr="57DDB0BF">
        <w:rPr>
          <w:rFonts w:ascii="Times New Roman" w:eastAsia="Times New Roman" w:hAnsi="Times New Roman" w:cs="Times New Roman"/>
          <w:i/>
          <w:iCs/>
          <w:sz w:val="24"/>
          <w:szCs w:val="24"/>
        </w:rPr>
        <w:t>četri tūkstoši euro</w:t>
      </w:r>
      <w:r w:rsidRPr="57DDB0BF">
        <w:rPr>
          <w:rFonts w:ascii="Times New Roman" w:eastAsia="Times New Roman" w:hAnsi="Times New Roman" w:cs="Times New Roman"/>
          <w:sz w:val="24"/>
          <w:szCs w:val="24"/>
        </w:rPr>
        <w:t xml:space="preserve">) un katra iestāde iesniedz finansējuma plānu atbilstoši </w:t>
      </w:r>
      <w:r w:rsidRPr="57DDB0BF">
        <w:rPr>
          <w:rFonts w:ascii="Times New Roman" w:eastAsia="Times New Roman" w:hAnsi="Times New Roman" w:cs="Times New Roman"/>
          <w:b/>
          <w:bCs/>
          <w:sz w:val="24"/>
          <w:szCs w:val="24"/>
        </w:rPr>
        <w:t xml:space="preserve">2.1.1. </w:t>
      </w:r>
      <w:r w:rsidRPr="57DDB0BF">
        <w:rPr>
          <w:rFonts w:ascii="Times New Roman" w:eastAsia="Times New Roman" w:hAnsi="Times New Roman" w:cs="Times New Roman"/>
          <w:sz w:val="24"/>
          <w:szCs w:val="24"/>
        </w:rPr>
        <w:t>un</w:t>
      </w:r>
      <w:r w:rsidRPr="57DDB0BF">
        <w:rPr>
          <w:rFonts w:ascii="Times New Roman" w:eastAsia="Times New Roman" w:hAnsi="Times New Roman" w:cs="Times New Roman"/>
          <w:b/>
          <w:bCs/>
          <w:sz w:val="24"/>
          <w:szCs w:val="24"/>
        </w:rPr>
        <w:t xml:space="preserve"> 2.1.2. </w:t>
      </w:r>
      <w:r w:rsidRPr="57DDB0BF">
        <w:rPr>
          <w:rFonts w:ascii="Times New Roman" w:eastAsia="Times New Roman" w:hAnsi="Times New Roman" w:cs="Times New Roman"/>
          <w:sz w:val="24"/>
          <w:szCs w:val="24"/>
        </w:rPr>
        <w:t>punktam.</w:t>
      </w:r>
    </w:p>
    <w:p w14:paraId="2F513AA3" w14:textId="77777777" w:rsidR="00AA67F9" w:rsidRPr="00AA67F9" w:rsidRDefault="00AA67F9" w:rsidP="00AA67F9">
      <w:pPr>
        <w:pStyle w:val="ListParagraph"/>
        <w:numPr>
          <w:ilvl w:val="1"/>
          <w:numId w:val="49"/>
        </w:numPr>
        <w:spacing w:after="0" w:line="240" w:lineRule="auto"/>
        <w:jc w:val="both"/>
        <w:rPr>
          <w:rFonts w:ascii="Times New Roman" w:hAnsi="Times New Roman" w:cs="Times New Roman"/>
          <w:sz w:val="24"/>
          <w:szCs w:val="24"/>
        </w:rPr>
      </w:pPr>
      <w:r w:rsidRPr="57DDB0BF">
        <w:rPr>
          <w:rFonts w:ascii="Times New Roman" w:eastAsia="Times New Roman" w:hAnsi="Times New Roman" w:cs="Times New Roman"/>
          <w:sz w:val="24"/>
          <w:szCs w:val="24"/>
        </w:rPr>
        <w:t xml:space="preserve">Finansējuma </w:t>
      </w:r>
      <w:r w:rsidRPr="57DDB0BF">
        <w:rPr>
          <w:rFonts w:ascii="Times New Roman" w:eastAsia="Times New Roman" w:hAnsi="Times New Roman" w:cs="Times New Roman"/>
          <w:b/>
          <w:bCs/>
          <w:sz w:val="24"/>
          <w:szCs w:val="24"/>
        </w:rPr>
        <w:t xml:space="preserve">maksimālā summa 2.1.1. punktā </w:t>
      </w:r>
      <w:r w:rsidRPr="57DDB0BF">
        <w:rPr>
          <w:rFonts w:ascii="Times New Roman" w:eastAsia="Times New Roman" w:hAnsi="Times New Roman" w:cs="Times New Roman"/>
          <w:sz w:val="24"/>
          <w:szCs w:val="24"/>
        </w:rPr>
        <w:t>noteiktās programmas īstenošanai ir</w:t>
      </w:r>
      <w:r w:rsidRPr="57DDB0BF">
        <w:rPr>
          <w:rFonts w:ascii="Times New Roman" w:eastAsia="Times New Roman" w:hAnsi="Times New Roman" w:cs="Times New Roman"/>
          <w:b/>
          <w:bCs/>
          <w:sz w:val="24"/>
          <w:szCs w:val="24"/>
        </w:rPr>
        <w:t xml:space="preserve"> 600 euro </w:t>
      </w:r>
      <w:r w:rsidRPr="57DDB0BF">
        <w:rPr>
          <w:rFonts w:ascii="Times New Roman" w:eastAsia="Times New Roman" w:hAnsi="Times New Roman" w:cs="Times New Roman"/>
          <w:sz w:val="24"/>
          <w:szCs w:val="24"/>
        </w:rPr>
        <w:t>(</w:t>
      </w:r>
      <w:r w:rsidRPr="57DDB0BF">
        <w:rPr>
          <w:rFonts w:ascii="Times New Roman" w:eastAsia="Times New Roman" w:hAnsi="Times New Roman" w:cs="Times New Roman"/>
          <w:i/>
          <w:iCs/>
          <w:sz w:val="24"/>
          <w:szCs w:val="24"/>
        </w:rPr>
        <w:t>seši simti euro</w:t>
      </w:r>
      <w:r w:rsidRPr="57DDB0BF">
        <w:rPr>
          <w:rFonts w:ascii="Times New Roman" w:eastAsia="Times New Roman" w:hAnsi="Times New Roman" w:cs="Times New Roman"/>
          <w:sz w:val="24"/>
          <w:szCs w:val="24"/>
        </w:rPr>
        <w:t>).</w:t>
      </w:r>
    </w:p>
    <w:p w14:paraId="5A434D24" w14:textId="77777777" w:rsidR="00AA67F9" w:rsidRPr="00AA67F9" w:rsidRDefault="00AA67F9" w:rsidP="00AA67F9">
      <w:pPr>
        <w:pStyle w:val="ListParagraph"/>
        <w:numPr>
          <w:ilvl w:val="1"/>
          <w:numId w:val="49"/>
        </w:numPr>
        <w:spacing w:after="0" w:line="240" w:lineRule="auto"/>
        <w:jc w:val="both"/>
        <w:rPr>
          <w:rFonts w:ascii="Times New Roman" w:hAnsi="Times New Roman" w:cs="Times New Roman"/>
          <w:sz w:val="24"/>
          <w:szCs w:val="24"/>
        </w:rPr>
      </w:pPr>
      <w:r w:rsidRPr="57DDB0BF">
        <w:rPr>
          <w:rFonts w:ascii="Times New Roman" w:eastAsia="Times New Roman" w:hAnsi="Times New Roman" w:cs="Times New Roman"/>
          <w:sz w:val="24"/>
          <w:szCs w:val="24"/>
        </w:rPr>
        <w:t xml:space="preserve">Finansējuma </w:t>
      </w:r>
      <w:r w:rsidRPr="57DDB0BF">
        <w:rPr>
          <w:rFonts w:ascii="Times New Roman" w:eastAsia="Times New Roman" w:hAnsi="Times New Roman" w:cs="Times New Roman"/>
          <w:b/>
          <w:bCs/>
          <w:sz w:val="24"/>
          <w:szCs w:val="24"/>
        </w:rPr>
        <w:t xml:space="preserve">maksimālā summa 2.1.2. punktā </w:t>
      </w:r>
      <w:r w:rsidRPr="57DDB0BF">
        <w:rPr>
          <w:rFonts w:ascii="Times New Roman" w:eastAsia="Times New Roman" w:hAnsi="Times New Roman" w:cs="Times New Roman"/>
          <w:sz w:val="24"/>
          <w:szCs w:val="24"/>
        </w:rPr>
        <w:t>noteiktās programmas īstenošanai</w:t>
      </w:r>
      <w:r w:rsidRPr="57DDB0BF">
        <w:rPr>
          <w:rFonts w:ascii="Times New Roman" w:eastAsia="Times New Roman" w:hAnsi="Times New Roman" w:cs="Times New Roman"/>
          <w:b/>
          <w:bCs/>
          <w:sz w:val="24"/>
          <w:szCs w:val="24"/>
        </w:rPr>
        <w:t xml:space="preserve"> </w:t>
      </w:r>
      <w:r w:rsidRPr="57DDB0BF">
        <w:rPr>
          <w:rFonts w:ascii="Times New Roman" w:eastAsia="Times New Roman" w:hAnsi="Times New Roman" w:cs="Times New Roman"/>
          <w:sz w:val="24"/>
          <w:szCs w:val="24"/>
        </w:rPr>
        <w:t xml:space="preserve">ir </w:t>
      </w:r>
      <w:r w:rsidRPr="57DDB0BF">
        <w:rPr>
          <w:rFonts w:ascii="Times New Roman" w:eastAsia="Times New Roman" w:hAnsi="Times New Roman" w:cs="Times New Roman"/>
          <w:b/>
          <w:bCs/>
          <w:sz w:val="24"/>
          <w:szCs w:val="24"/>
        </w:rPr>
        <w:t xml:space="preserve">3400 euro </w:t>
      </w:r>
      <w:r w:rsidRPr="57DDB0BF">
        <w:rPr>
          <w:rFonts w:ascii="Times New Roman" w:eastAsia="Times New Roman" w:hAnsi="Times New Roman" w:cs="Times New Roman"/>
          <w:sz w:val="24"/>
          <w:szCs w:val="24"/>
        </w:rPr>
        <w:t>(</w:t>
      </w:r>
      <w:r w:rsidRPr="57DDB0BF">
        <w:rPr>
          <w:rFonts w:ascii="Times New Roman" w:eastAsia="Times New Roman" w:hAnsi="Times New Roman" w:cs="Times New Roman"/>
          <w:i/>
          <w:iCs/>
          <w:sz w:val="24"/>
          <w:szCs w:val="24"/>
        </w:rPr>
        <w:t>trīs tūkstoši četri simti euro</w:t>
      </w:r>
      <w:r w:rsidRPr="57DDB0BF">
        <w:rPr>
          <w:rFonts w:ascii="Times New Roman" w:eastAsia="Times New Roman" w:hAnsi="Times New Roman" w:cs="Times New Roman"/>
          <w:sz w:val="24"/>
          <w:szCs w:val="24"/>
        </w:rPr>
        <w:t>).</w:t>
      </w:r>
      <w:r w:rsidRPr="57DDB0BF">
        <w:rPr>
          <w:rFonts w:ascii="Times New Roman" w:eastAsia="Times New Roman" w:hAnsi="Times New Roman" w:cs="Times New Roman"/>
          <w:b/>
          <w:bCs/>
          <w:sz w:val="24"/>
          <w:szCs w:val="24"/>
        </w:rPr>
        <w:t xml:space="preserve"> </w:t>
      </w:r>
    </w:p>
    <w:p w14:paraId="62F33452" w14:textId="77777777" w:rsidR="00AA67F9" w:rsidRDefault="00AA67F9" w:rsidP="00AA67F9">
      <w:pPr>
        <w:pStyle w:val="ListParagraph"/>
        <w:numPr>
          <w:ilvl w:val="1"/>
          <w:numId w:val="49"/>
        </w:numPr>
        <w:spacing w:after="0" w:line="240" w:lineRule="auto"/>
        <w:jc w:val="both"/>
      </w:pPr>
      <w:r w:rsidRPr="57DDB0BF">
        <w:rPr>
          <w:rFonts w:ascii="Times New Roman" w:eastAsia="Times New Roman" w:hAnsi="Times New Roman" w:cs="Times New Roman"/>
          <w:sz w:val="24"/>
          <w:szCs w:val="24"/>
        </w:rPr>
        <w:t xml:space="preserve">Ja 2.1.1. punktā noteiktās programmas īstenošanai nav nepieciešama maksimālā summa, atlikumu var novirzīt uz 2.1.2. punktā noteiktās programmas īstenošanu, nepārsniedzot kopējo summu </w:t>
      </w:r>
      <w:r w:rsidRPr="57DDB0BF">
        <w:rPr>
          <w:rFonts w:ascii="Times New Roman" w:eastAsia="Times New Roman" w:hAnsi="Times New Roman" w:cs="Times New Roman"/>
          <w:b/>
          <w:bCs/>
          <w:sz w:val="24"/>
          <w:szCs w:val="24"/>
        </w:rPr>
        <w:t>4000 euro</w:t>
      </w:r>
      <w:r w:rsidRPr="57DDB0BF">
        <w:rPr>
          <w:rFonts w:ascii="Times New Roman" w:eastAsia="Times New Roman" w:hAnsi="Times New Roman" w:cs="Times New Roman"/>
          <w:sz w:val="24"/>
          <w:szCs w:val="24"/>
        </w:rPr>
        <w:t xml:space="preserve"> (</w:t>
      </w:r>
      <w:r w:rsidRPr="57DDB0BF">
        <w:rPr>
          <w:rFonts w:ascii="Times New Roman" w:eastAsia="Times New Roman" w:hAnsi="Times New Roman" w:cs="Times New Roman"/>
          <w:i/>
          <w:iCs/>
          <w:sz w:val="24"/>
          <w:szCs w:val="24"/>
        </w:rPr>
        <w:t>četri tūkstoši euro</w:t>
      </w:r>
      <w:r w:rsidRPr="57DDB0BF">
        <w:rPr>
          <w:rFonts w:ascii="Times New Roman" w:eastAsia="Times New Roman" w:hAnsi="Times New Roman" w:cs="Times New Roman"/>
          <w:sz w:val="24"/>
          <w:szCs w:val="24"/>
        </w:rPr>
        <w:t>).</w:t>
      </w:r>
    </w:p>
    <w:p w14:paraId="272B0A41" w14:textId="77777777" w:rsidR="00AA67F9" w:rsidRDefault="00AA67F9" w:rsidP="00AA67F9">
      <w:pPr>
        <w:pStyle w:val="ListParagraph"/>
        <w:numPr>
          <w:ilvl w:val="1"/>
          <w:numId w:val="49"/>
        </w:numPr>
        <w:spacing w:after="0" w:line="240" w:lineRule="auto"/>
        <w:jc w:val="both"/>
      </w:pPr>
      <w:r w:rsidRPr="00AA67F9">
        <w:rPr>
          <w:b/>
          <w:bCs/>
        </w:rPr>
        <w:lastRenderedPageBreak/>
        <w:t>Finansējumu piemēro 2.1.1. punktā noteiktās programmas īstenošanai attiecībā uz šādām pozīcijām (attiecināmās izmaksas)</w:t>
      </w:r>
      <w:r w:rsidRPr="57DDB0BF">
        <w:rPr>
          <w:rFonts w:ascii="Times New Roman" w:eastAsia="Times New Roman" w:hAnsi="Times New Roman" w:cs="Times New Roman"/>
          <w:sz w:val="24"/>
          <w:szCs w:val="24"/>
        </w:rPr>
        <w:t>:</w:t>
      </w:r>
    </w:p>
    <w:p w14:paraId="393518A2" w14:textId="77777777" w:rsidR="00AA67F9" w:rsidRDefault="00AA67F9" w:rsidP="00AA67F9">
      <w:pPr>
        <w:pStyle w:val="ListParagraph"/>
        <w:shd w:val="clear" w:color="auto" w:fill="FFFFFF" w:themeFill="background1"/>
        <w:ind w:left="927"/>
      </w:pPr>
      <w:r w:rsidRPr="57DDB0BF">
        <w:rPr>
          <w:rFonts w:ascii="Times New Roman" w:eastAsia="Times New Roman" w:hAnsi="Times New Roman" w:cs="Times New Roman"/>
          <w:sz w:val="24"/>
          <w:szCs w:val="24"/>
        </w:rPr>
        <w:t>Programmas vadītāja un nodarbību vadītāju atlīdzība -</w:t>
      </w:r>
    </w:p>
    <w:p w14:paraId="44FEE175" w14:textId="77777777" w:rsidR="00AA67F9" w:rsidRDefault="00AA67F9" w:rsidP="00AA67F9">
      <w:pPr>
        <w:pStyle w:val="ListParagraph"/>
        <w:shd w:val="clear" w:color="auto" w:fill="FFFFFF" w:themeFill="background1"/>
        <w:ind w:left="927"/>
      </w:pPr>
      <w:r w:rsidRPr="57DDB0BF">
        <w:rPr>
          <w:rFonts w:ascii="Times New Roman" w:eastAsia="Times New Roman" w:hAnsi="Times New Roman" w:cs="Times New Roman"/>
          <w:sz w:val="24"/>
          <w:szCs w:val="24"/>
        </w:rPr>
        <w:t>Atalgojumu piemēro saskaņā ar Darba likumu un profesionālās izglītības iestādes darbiniekiem saskaņā arī ar Ministru kabineta 2016. gada 5. jūlija noteikumiem Nr. 445 “Pedagogu darba samaksas noteikumi”4, tai skaitā par zemākās mēneša darba algas likmi un stundas likmi. Profesionālās izglītības iestādes pedagoģiskajiem darbiniekiem, kuri ir programmas vadītāji un nodarbību vadītāji, projektā noteiktā attiecināmā vienas darba stundas likme nav lielāka par EUR 23,38 (divdesmit trīs euro un 38 centi). Ar iestādes darbinieku slēdz vienošanos pie darba līguma par slodzes sadali (pamatdarbs un darbs projektā), piemērojot darbinieka darba līgumā noteikto atalgojumu. Samaksu nodarbību vadītājiem, kuri nav iestādes darbinieki, piemēro atbilstoši tirgus izpētei un veiktajām cenu aptaujām.</w:t>
      </w:r>
    </w:p>
    <w:p w14:paraId="011C20D8" w14:textId="77777777" w:rsidR="00AA67F9" w:rsidRPr="00AA67F9" w:rsidRDefault="00AA67F9" w:rsidP="00AA67F9">
      <w:pPr>
        <w:pStyle w:val="ListParagraph"/>
        <w:numPr>
          <w:ilvl w:val="1"/>
          <w:numId w:val="49"/>
        </w:numPr>
        <w:spacing w:after="0" w:line="240" w:lineRule="auto"/>
        <w:jc w:val="both"/>
        <w:rPr>
          <w:b/>
          <w:bCs/>
        </w:rPr>
      </w:pPr>
      <w:r w:rsidRPr="57DDB0BF">
        <w:rPr>
          <w:rFonts w:ascii="Times New Roman" w:eastAsia="Times New Roman" w:hAnsi="Times New Roman" w:cs="Times New Roman"/>
          <w:b/>
          <w:bCs/>
          <w:sz w:val="24"/>
          <w:szCs w:val="24"/>
        </w:rPr>
        <w:t>Finansējumu piemēro 2.1.2. punktā noteiktās programmas īstenošanai attiecībā uz četrām izmaksu pozīcijām:</w:t>
      </w:r>
    </w:p>
    <w:p w14:paraId="2F24C20E" w14:textId="77777777" w:rsidR="00AA67F9" w:rsidRPr="00AF0DC6" w:rsidRDefault="00AA67F9" w:rsidP="00AA67F9">
      <w:pPr>
        <w:pStyle w:val="ListParagraph"/>
        <w:numPr>
          <w:ilvl w:val="2"/>
          <w:numId w:val="49"/>
        </w:numPr>
        <w:tabs>
          <w:tab w:val="left" w:pos="1701"/>
        </w:tabs>
        <w:spacing w:after="0" w:line="257" w:lineRule="auto"/>
        <w:jc w:val="both"/>
      </w:pPr>
      <w:r w:rsidRPr="57DDB0BF">
        <w:rPr>
          <w:rFonts w:ascii="Times New Roman" w:eastAsia="Times New Roman" w:hAnsi="Times New Roman" w:cs="Times New Roman"/>
          <w:sz w:val="24"/>
          <w:szCs w:val="24"/>
        </w:rPr>
        <w:t xml:space="preserve">Programmas vadītāja un nodarbību vadītāju atalgojums: </w:t>
      </w:r>
    </w:p>
    <w:p w14:paraId="303566C9" w14:textId="77777777" w:rsidR="00AA67F9" w:rsidRPr="006B40CB" w:rsidRDefault="00AA67F9" w:rsidP="00AA67F9">
      <w:pPr>
        <w:pStyle w:val="ListParagraph"/>
        <w:numPr>
          <w:ilvl w:val="3"/>
          <w:numId w:val="49"/>
        </w:numPr>
        <w:tabs>
          <w:tab w:val="left" w:pos="993"/>
        </w:tabs>
        <w:spacing w:after="0" w:line="240" w:lineRule="auto"/>
        <w:ind w:left="1620" w:hanging="360"/>
        <w:jc w:val="both"/>
      </w:pPr>
      <w:r w:rsidRPr="57DDB0BF">
        <w:rPr>
          <w:rFonts w:ascii="Times New Roman" w:eastAsia="Times New Roman" w:hAnsi="Times New Roman" w:cs="Times New Roman"/>
          <w:sz w:val="24"/>
          <w:szCs w:val="24"/>
        </w:rPr>
        <w:t>Atalgojumu piemēro saskaņā ar Darba likumu un profesionālās izglītības iestādes darbiniekiem saskaņā arī ar Ministru kabineta 2016. gada 5. jūlija noteikumiem Nr. 445 “Pedagogu darba samaksas noteikumi</w:t>
      </w:r>
      <w:bookmarkStart w:id="9" w:name="_Hlk156733213"/>
      <w:r w:rsidRPr="57DDB0BF">
        <w:rPr>
          <w:rFonts w:ascii="Times New Roman" w:eastAsia="Times New Roman" w:hAnsi="Times New Roman" w:cs="Times New Roman"/>
          <w:sz w:val="24"/>
          <w:szCs w:val="24"/>
        </w:rPr>
        <w:t>”</w:t>
      </w:r>
      <w:r w:rsidRPr="57DDB0BF">
        <w:rPr>
          <w:rStyle w:val="FootnoteReference"/>
          <w:rFonts w:ascii="Times New Roman" w:eastAsia="Times New Roman" w:hAnsi="Times New Roman" w:cs="Times New Roman"/>
          <w:sz w:val="24"/>
          <w:szCs w:val="24"/>
        </w:rPr>
        <w:footnoteReference w:id="6"/>
      </w:r>
      <w:bookmarkEnd w:id="9"/>
      <w:r w:rsidRPr="57DDB0BF">
        <w:rPr>
          <w:rFonts w:ascii="Times New Roman" w:eastAsia="Times New Roman" w:hAnsi="Times New Roman" w:cs="Times New Roman"/>
          <w:sz w:val="24"/>
          <w:szCs w:val="24"/>
        </w:rPr>
        <w:t>, tai skaitā par zemākās mēneša darba algas likmi un stundas likmi. Profesionālās izglītības iestādes pedagoģiskajiem darbiniekiem, kuri ir programmas vadītāji un nodarbību vadītāji, vienas darba stundas likme nav lielāka par 23,38 euro (divdesmit trīs euro un 38 euro centi). Ar iestādes darbinieku slēdz vienošanos pie darba līguma, ja darbiniekam nav pilna darba slodze vai vienošanos pie darba līguma par slodzes sadali (pamatdarbs un darbs projektā). Samaksu nodarbību vadītājiem, kuri nav iestādes darbinieki, piemēro atbilstoši tirgus izpētei un veiktajām cenu aptaujām.</w:t>
      </w:r>
      <w:r w:rsidRPr="57DDB0BF">
        <w:rPr>
          <w:rFonts w:ascii="Times New Roman" w:eastAsia="Times New Roman" w:hAnsi="Times New Roman" w:cs="Times New Roman"/>
          <w:b/>
          <w:bCs/>
          <w:sz w:val="24"/>
          <w:szCs w:val="24"/>
        </w:rPr>
        <w:t xml:space="preserve"> </w:t>
      </w:r>
    </w:p>
    <w:p w14:paraId="0BB4E7E1" w14:textId="77777777" w:rsidR="00AA67F9" w:rsidRPr="006B40CB" w:rsidRDefault="00AA67F9" w:rsidP="00AA67F9">
      <w:pPr>
        <w:pStyle w:val="ListParagraph"/>
        <w:numPr>
          <w:ilvl w:val="3"/>
          <w:numId w:val="49"/>
        </w:numPr>
        <w:tabs>
          <w:tab w:val="left" w:pos="993"/>
        </w:tabs>
        <w:spacing w:after="0" w:line="240" w:lineRule="auto"/>
        <w:ind w:left="1620" w:hanging="360"/>
        <w:jc w:val="both"/>
      </w:pPr>
      <w:r w:rsidRPr="57DDB0BF">
        <w:rPr>
          <w:rFonts w:ascii="Times New Roman" w:eastAsia="Times New Roman" w:hAnsi="Times New Roman" w:cs="Times New Roman"/>
          <w:b/>
          <w:bCs/>
          <w:sz w:val="24"/>
          <w:szCs w:val="24"/>
        </w:rPr>
        <w:t>Maksimāli noteiktā summa ir 2000 euro</w:t>
      </w:r>
      <w:r w:rsidRPr="57DDB0BF">
        <w:rPr>
          <w:rFonts w:ascii="Times New Roman" w:eastAsia="Times New Roman" w:hAnsi="Times New Roman" w:cs="Times New Roman"/>
          <w:sz w:val="24"/>
          <w:szCs w:val="24"/>
        </w:rPr>
        <w:t xml:space="preserve"> (divi tūkstoši euro) un </w:t>
      </w:r>
      <w:r w:rsidRPr="57DDB0BF">
        <w:rPr>
          <w:rFonts w:ascii="Times New Roman" w:eastAsia="Times New Roman" w:hAnsi="Times New Roman" w:cs="Times New Roman"/>
          <w:b/>
          <w:bCs/>
          <w:sz w:val="24"/>
          <w:szCs w:val="24"/>
        </w:rPr>
        <w:t>maksimāli</w:t>
      </w:r>
      <w:r w:rsidRPr="57DDB0BF">
        <w:rPr>
          <w:rFonts w:ascii="Times New Roman" w:eastAsia="Times New Roman" w:hAnsi="Times New Roman" w:cs="Times New Roman"/>
          <w:sz w:val="24"/>
          <w:szCs w:val="24"/>
        </w:rPr>
        <w:t xml:space="preserve"> noteiktās summas korekcija nepārsniedz </w:t>
      </w:r>
      <w:r w:rsidRPr="57DDB0BF">
        <w:rPr>
          <w:rFonts w:ascii="Times New Roman" w:eastAsia="Times New Roman" w:hAnsi="Times New Roman" w:cs="Times New Roman"/>
          <w:b/>
          <w:bCs/>
          <w:sz w:val="24"/>
          <w:szCs w:val="24"/>
        </w:rPr>
        <w:t>10%</w:t>
      </w:r>
      <w:r w:rsidRPr="57DDB0BF">
        <w:rPr>
          <w:rFonts w:ascii="Times New Roman" w:eastAsia="Times New Roman" w:hAnsi="Times New Roman" w:cs="Times New Roman"/>
          <w:sz w:val="24"/>
          <w:szCs w:val="24"/>
        </w:rPr>
        <w:t xml:space="preserve"> (desmit procentus).</w:t>
      </w:r>
    </w:p>
    <w:p w14:paraId="36305D12" w14:textId="77777777" w:rsidR="00AA67F9" w:rsidRPr="006B40CB" w:rsidRDefault="00AA67F9" w:rsidP="00AA67F9">
      <w:pPr>
        <w:pStyle w:val="ListParagraph"/>
        <w:numPr>
          <w:ilvl w:val="2"/>
          <w:numId w:val="49"/>
        </w:numPr>
        <w:tabs>
          <w:tab w:val="left" w:pos="1418"/>
        </w:tabs>
        <w:spacing w:after="0" w:line="257" w:lineRule="auto"/>
        <w:jc w:val="both"/>
      </w:pPr>
      <w:r w:rsidRPr="57DDB0BF">
        <w:rPr>
          <w:rFonts w:ascii="Times New Roman" w:eastAsia="Times New Roman" w:hAnsi="Times New Roman" w:cs="Times New Roman"/>
          <w:b/>
          <w:bCs/>
          <w:sz w:val="24"/>
          <w:szCs w:val="24"/>
        </w:rPr>
        <w:t>Programmas materiāltehniskais nodrošinājums:</w:t>
      </w:r>
    </w:p>
    <w:p w14:paraId="786F51D1" w14:textId="77777777" w:rsidR="00AA67F9" w:rsidRPr="006B40CB" w:rsidRDefault="00AA67F9" w:rsidP="00AA67F9">
      <w:pPr>
        <w:pStyle w:val="ListParagraph"/>
        <w:numPr>
          <w:ilvl w:val="3"/>
          <w:numId w:val="49"/>
        </w:numPr>
        <w:tabs>
          <w:tab w:val="left" w:pos="993"/>
        </w:tabs>
        <w:spacing w:after="0" w:line="240" w:lineRule="auto"/>
        <w:ind w:left="1620" w:hanging="360"/>
        <w:jc w:val="both"/>
      </w:pPr>
      <w:r w:rsidRPr="57DDB0BF">
        <w:rPr>
          <w:rFonts w:ascii="Times New Roman" w:eastAsia="Times New Roman" w:hAnsi="Times New Roman" w:cs="Times New Roman"/>
          <w:sz w:val="24"/>
          <w:szCs w:val="24"/>
        </w:rPr>
        <w:t xml:space="preserve">Inventāra iegādes izdevumi (materiāli, instrumenti, darba līdzekļi u.tml. praktiskajām mācībām, </w:t>
      </w:r>
      <w:r w:rsidRPr="57DDB0BF">
        <w:rPr>
          <w:rFonts w:ascii="Times New Roman" w:eastAsia="Times New Roman" w:hAnsi="Times New Roman" w:cs="Times New Roman"/>
          <w:sz w:val="24"/>
          <w:szCs w:val="24"/>
          <w:u w:val="single"/>
        </w:rPr>
        <w:t>izņemot pamatlīdzekļus)</w:t>
      </w:r>
      <w:r w:rsidRPr="57DDB0BF">
        <w:rPr>
          <w:rFonts w:ascii="Times New Roman" w:eastAsia="Times New Roman" w:hAnsi="Times New Roman" w:cs="Times New Roman"/>
          <w:sz w:val="24"/>
          <w:szCs w:val="24"/>
        </w:rPr>
        <w:t xml:space="preserve">, kā arī mācību izdales materiāli, t.sk. praktiskā darba nodrošināšanai. Lai nodrošinātu racionālu finansējuma izlietojumu, veic tirgus izpēti un cenu aptaujas. </w:t>
      </w:r>
    </w:p>
    <w:p w14:paraId="61A2B204" w14:textId="77777777" w:rsidR="00AA67F9" w:rsidRPr="006B40CB" w:rsidRDefault="00AA67F9" w:rsidP="00AA67F9">
      <w:pPr>
        <w:pStyle w:val="ListParagraph"/>
        <w:numPr>
          <w:ilvl w:val="3"/>
          <w:numId w:val="49"/>
        </w:numPr>
        <w:tabs>
          <w:tab w:val="left" w:pos="993"/>
        </w:tabs>
        <w:spacing w:after="0" w:line="240" w:lineRule="auto"/>
        <w:ind w:left="1701"/>
        <w:jc w:val="both"/>
      </w:pPr>
      <w:r w:rsidRPr="57DDB0BF">
        <w:rPr>
          <w:rFonts w:ascii="Times New Roman" w:eastAsia="Times New Roman" w:hAnsi="Times New Roman" w:cs="Times New Roman"/>
          <w:b/>
          <w:bCs/>
          <w:sz w:val="24"/>
          <w:szCs w:val="24"/>
        </w:rPr>
        <w:t xml:space="preserve">Maksimāli noteiktā summa ir 1000 </w:t>
      </w:r>
      <w:r w:rsidRPr="57DDB0BF">
        <w:rPr>
          <w:rFonts w:ascii="Times New Roman" w:eastAsia="Times New Roman" w:hAnsi="Times New Roman" w:cs="Times New Roman"/>
          <w:b/>
          <w:bCs/>
          <w:i/>
          <w:iCs/>
          <w:sz w:val="24"/>
          <w:szCs w:val="24"/>
        </w:rPr>
        <w:t>euro</w:t>
      </w:r>
      <w:r w:rsidRPr="57DDB0BF">
        <w:rPr>
          <w:rFonts w:ascii="Times New Roman" w:eastAsia="Times New Roman" w:hAnsi="Times New Roman" w:cs="Times New Roman"/>
          <w:b/>
          <w:bCs/>
          <w:sz w:val="24"/>
          <w:szCs w:val="24"/>
        </w:rPr>
        <w:t xml:space="preserve"> </w:t>
      </w:r>
      <w:r w:rsidRPr="57DDB0BF">
        <w:rPr>
          <w:rFonts w:ascii="Times New Roman" w:eastAsia="Times New Roman" w:hAnsi="Times New Roman" w:cs="Times New Roman"/>
          <w:i/>
          <w:iCs/>
          <w:sz w:val="24"/>
          <w:szCs w:val="24"/>
        </w:rPr>
        <w:t xml:space="preserve">(viens tūkstotis euro) </w:t>
      </w:r>
      <w:r w:rsidRPr="57DDB0BF">
        <w:rPr>
          <w:rFonts w:ascii="Times New Roman" w:eastAsia="Times New Roman" w:hAnsi="Times New Roman" w:cs="Times New Roman"/>
          <w:sz w:val="24"/>
          <w:szCs w:val="24"/>
        </w:rPr>
        <w:t xml:space="preserve">un </w:t>
      </w:r>
      <w:r w:rsidRPr="57DDB0BF">
        <w:rPr>
          <w:rFonts w:ascii="Times New Roman" w:eastAsia="Times New Roman" w:hAnsi="Times New Roman" w:cs="Times New Roman"/>
          <w:b/>
          <w:bCs/>
          <w:sz w:val="24"/>
          <w:szCs w:val="24"/>
        </w:rPr>
        <w:t xml:space="preserve">maksimāli </w:t>
      </w:r>
      <w:r w:rsidRPr="57DDB0BF">
        <w:rPr>
          <w:rFonts w:ascii="Times New Roman" w:eastAsia="Times New Roman" w:hAnsi="Times New Roman" w:cs="Times New Roman"/>
          <w:sz w:val="24"/>
          <w:szCs w:val="24"/>
        </w:rPr>
        <w:t xml:space="preserve">noteiktās summas korekcija nepārsniedz </w:t>
      </w:r>
      <w:r w:rsidRPr="57DDB0BF">
        <w:rPr>
          <w:rFonts w:ascii="Times New Roman" w:eastAsia="Times New Roman" w:hAnsi="Times New Roman" w:cs="Times New Roman"/>
          <w:b/>
          <w:bCs/>
          <w:sz w:val="24"/>
          <w:szCs w:val="24"/>
        </w:rPr>
        <w:t>15%</w:t>
      </w:r>
      <w:r w:rsidRPr="57DDB0BF">
        <w:rPr>
          <w:rFonts w:ascii="Times New Roman" w:eastAsia="Times New Roman" w:hAnsi="Times New Roman" w:cs="Times New Roman"/>
          <w:sz w:val="24"/>
          <w:szCs w:val="24"/>
        </w:rPr>
        <w:t xml:space="preserve"> (</w:t>
      </w:r>
      <w:r w:rsidRPr="57DDB0BF">
        <w:rPr>
          <w:rFonts w:ascii="Times New Roman" w:eastAsia="Times New Roman" w:hAnsi="Times New Roman" w:cs="Times New Roman"/>
          <w:i/>
          <w:iCs/>
          <w:sz w:val="24"/>
          <w:szCs w:val="24"/>
        </w:rPr>
        <w:t>piecpadsmit procentus</w:t>
      </w:r>
      <w:r w:rsidRPr="57DDB0BF">
        <w:rPr>
          <w:rFonts w:ascii="Times New Roman" w:eastAsia="Times New Roman" w:hAnsi="Times New Roman" w:cs="Times New Roman"/>
          <w:sz w:val="24"/>
          <w:szCs w:val="24"/>
        </w:rPr>
        <w:t>).</w:t>
      </w:r>
    </w:p>
    <w:p w14:paraId="39941D4B" w14:textId="77777777" w:rsidR="00AA67F9" w:rsidRPr="006B40CB" w:rsidRDefault="00AA67F9" w:rsidP="00AA67F9">
      <w:pPr>
        <w:pStyle w:val="ListParagraph"/>
        <w:numPr>
          <w:ilvl w:val="2"/>
          <w:numId w:val="49"/>
        </w:numPr>
        <w:tabs>
          <w:tab w:val="left" w:pos="1701"/>
        </w:tabs>
        <w:spacing w:after="0" w:line="257" w:lineRule="auto"/>
        <w:jc w:val="both"/>
        <w:rPr>
          <w:b/>
          <w:bCs/>
        </w:rPr>
      </w:pPr>
      <w:r w:rsidRPr="57DDB0BF">
        <w:rPr>
          <w:rFonts w:ascii="Times New Roman" w:eastAsia="Times New Roman" w:hAnsi="Times New Roman" w:cs="Times New Roman"/>
          <w:b/>
          <w:bCs/>
          <w:sz w:val="24"/>
          <w:szCs w:val="24"/>
        </w:rPr>
        <w:t>Programmas īstenošanas nomas izdevumi (telpu, iekārtu noma vai autobusa noma) un degvielas izdevumi:</w:t>
      </w:r>
    </w:p>
    <w:p w14:paraId="023497EC" w14:textId="77777777" w:rsidR="00AA67F9" w:rsidRPr="006B40CB" w:rsidRDefault="00AA67F9" w:rsidP="00AA67F9">
      <w:pPr>
        <w:pStyle w:val="ListParagraph"/>
        <w:numPr>
          <w:ilvl w:val="3"/>
          <w:numId w:val="49"/>
        </w:numPr>
        <w:tabs>
          <w:tab w:val="left" w:pos="993"/>
        </w:tabs>
        <w:spacing w:after="0" w:line="240" w:lineRule="auto"/>
        <w:ind w:left="1620" w:hanging="360"/>
        <w:jc w:val="both"/>
      </w:pPr>
      <w:r w:rsidRPr="57DDB0BF">
        <w:rPr>
          <w:rFonts w:ascii="Times New Roman" w:eastAsia="Times New Roman" w:hAnsi="Times New Roman" w:cs="Times New Roman"/>
          <w:sz w:val="24"/>
          <w:szCs w:val="24"/>
        </w:rPr>
        <w:t xml:space="preserve">Lai nodrošinātu racionālu finansējuma izlietojumu, veic tirgus izpēti un cenu aptaujas. Var iekļaut telpu nomu par profesionālās izglītības iestādē notiekošajām mācībām saskaņā ar profesionālās izglītības iestādes telpu nomas apstiprināto cenrādi. </w:t>
      </w:r>
    </w:p>
    <w:p w14:paraId="36B4EBC3" w14:textId="77777777" w:rsidR="00AA67F9" w:rsidRPr="006B40CB" w:rsidRDefault="00AA67F9" w:rsidP="00AA67F9">
      <w:pPr>
        <w:pStyle w:val="ListParagraph"/>
        <w:numPr>
          <w:ilvl w:val="3"/>
          <w:numId w:val="49"/>
        </w:numPr>
        <w:tabs>
          <w:tab w:val="left" w:pos="993"/>
        </w:tabs>
        <w:spacing w:after="0" w:line="240" w:lineRule="auto"/>
        <w:ind w:left="1620" w:hanging="360"/>
        <w:jc w:val="both"/>
      </w:pPr>
      <w:r w:rsidRPr="57DDB0BF">
        <w:rPr>
          <w:rFonts w:ascii="Times New Roman" w:eastAsia="Times New Roman" w:hAnsi="Times New Roman" w:cs="Times New Roman"/>
          <w:b/>
          <w:bCs/>
          <w:sz w:val="24"/>
          <w:szCs w:val="24"/>
        </w:rPr>
        <w:t xml:space="preserve">Maksimāli noteiktā summa ir 400 euro </w:t>
      </w:r>
      <w:r w:rsidRPr="57DDB0BF">
        <w:rPr>
          <w:rFonts w:ascii="Times New Roman" w:eastAsia="Times New Roman" w:hAnsi="Times New Roman" w:cs="Times New Roman"/>
          <w:sz w:val="24"/>
          <w:szCs w:val="24"/>
        </w:rPr>
        <w:t xml:space="preserve">(četri simti euro) un </w:t>
      </w:r>
      <w:r w:rsidRPr="57DDB0BF">
        <w:rPr>
          <w:rFonts w:ascii="Times New Roman" w:eastAsia="Times New Roman" w:hAnsi="Times New Roman" w:cs="Times New Roman"/>
          <w:b/>
          <w:bCs/>
          <w:sz w:val="24"/>
          <w:szCs w:val="24"/>
        </w:rPr>
        <w:t>maksimāli</w:t>
      </w:r>
      <w:r w:rsidRPr="57DDB0BF">
        <w:rPr>
          <w:rFonts w:ascii="Times New Roman" w:eastAsia="Times New Roman" w:hAnsi="Times New Roman" w:cs="Times New Roman"/>
          <w:sz w:val="24"/>
          <w:szCs w:val="24"/>
        </w:rPr>
        <w:t xml:space="preserve"> noteiktās summas korekcija nepārsniedz </w:t>
      </w:r>
      <w:r w:rsidRPr="57DDB0BF">
        <w:rPr>
          <w:rFonts w:ascii="Times New Roman" w:eastAsia="Times New Roman" w:hAnsi="Times New Roman" w:cs="Times New Roman"/>
          <w:b/>
          <w:bCs/>
          <w:sz w:val="24"/>
          <w:szCs w:val="24"/>
        </w:rPr>
        <w:t>20%</w:t>
      </w:r>
      <w:r w:rsidRPr="57DDB0BF">
        <w:rPr>
          <w:rFonts w:ascii="Times New Roman" w:eastAsia="Times New Roman" w:hAnsi="Times New Roman" w:cs="Times New Roman"/>
          <w:sz w:val="24"/>
          <w:szCs w:val="24"/>
        </w:rPr>
        <w:t xml:space="preserve"> (divdesmit procentus).</w:t>
      </w:r>
    </w:p>
    <w:p w14:paraId="55C56611" w14:textId="77777777" w:rsidR="00AA67F9" w:rsidRPr="006B40CB" w:rsidRDefault="00AA67F9" w:rsidP="00AA67F9">
      <w:pPr>
        <w:pStyle w:val="ListParagraph"/>
        <w:numPr>
          <w:ilvl w:val="2"/>
          <w:numId w:val="49"/>
        </w:numPr>
        <w:tabs>
          <w:tab w:val="left" w:pos="1985"/>
        </w:tabs>
        <w:spacing w:after="0" w:line="257" w:lineRule="auto"/>
        <w:jc w:val="both"/>
      </w:pPr>
      <w:r w:rsidRPr="57DDB0BF">
        <w:rPr>
          <w:rFonts w:ascii="Times New Roman" w:eastAsia="Times New Roman" w:hAnsi="Times New Roman" w:cs="Times New Roman"/>
          <w:sz w:val="24"/>
          <w:szCs w:val="24"/>
        </w:rPr>
        <w:lastRenderedPageBreak/>
        <w:t xml:space="preserve">Ja kādā no pozīcijām objektīvu iemeslu dēļ (ir pierādāms pamatojums) ir nepieciešama lielāka summa, to var palielināt, ja kādā no izmaksu pozīcijām ir nepieciešama mazāka summa par maksimāli piemērojamo summu, savstarpēji korelējot izmaksu pozīcijas un nepārsniedzot kopējo maksimālo visu programmas izmaksu summu </w:t>
      </w:r>
      <w:r w:rsidRPr="57DDB0BF">
        <w:rPr>
          <w:rFonts w:ascii="Times New Roman" w:eastAsia="Times New Roman" w:hAnsi="Times New Roman" w:cs="Times New Roman"/>
          <w:b/>
          <w:bCs/>
          <w:sz w:val="24"/>
          <w:szCs w:val="24"/>
        </w:rPr>
        <w:t>4000 euro</w:t>
      </w:r>
      <w:r w:rsidRPr="57DDB0BF">
        <w:rPr>
          <w:rFonts w:ascii="Times New Roman" w:eastAsia="Times New Roman" w:hAnsi="Times New Roman" w:cs="Times New Roman"/>
          <w:sz w:val="24"/>
          <w:szCs w:val="24"/>
        </w:rPr>
        <w:t xml:space="preserve"> (četri tūkstoši euro).</w:t>
      </w:r>
    </w:p>
    <w:p w14:paraId="10E97CEF" w14:textId="77777777" w:rsidR="00AA67F9" w:rsidRPr="005042AE" w:rsidRDefault="00AA67F9" w:rsidP="00AA67F9">
      <w:pPr>
        <w:tabs>
          <w:tab w:val="left" w:pos="1560"/>
        </w:tabs>
        <w:jc w:val="both"/>
      </w:pPr>
    </w:p>
    <w:p w14:paraId="686A9FBC" w14:textId="77777777" w:rsidR="00AA67F9" w:rsidRPr="005042AE" w:rsidRDefault="00AA67F9" w:rsidP="00AA67F9">
      <w:pPr>
        <w:pStyle w:val="ListParagraph"/>
        <w:numPr>
          <w:ilvl w:val="0"/>
          <w:numId w:val="49"/>
        </w:numPr>
        <w:tabs>
          <w:tab w:val="left" w:pos="1560"/>
        </w:tabs>
        <w:spacing w:after="0" w:line="240" w:lineRule="auto"/>
        <w:jc w:val="both"/>
        <w:rPr>
          <w:b/>
          <w:bCs/>
        </w:rPr>
      </w:pPr>
      <w:r w:rsidRPr="57DDB0BF">
        <w:rPr>
          <w:rFonts w:ascii="Times New Roman" w:eastAsia="Times New Roman" w:hAnsi="Times New Roman" w:cs="Times New Roman"/>
          <w:b/>
          <w:bCs/>
          <w:sz w:val="24"/>
          <w:szCs w:val="24"/>
        </w:rPr>
        <w:t>Iesniedzamie dokumenti un to secība:</w:t>
      </w:r>
    </w:p>
    <w:p w14:paraId="5D7ED100" w14:textId="77777777" w:rsidR="00AA67F9" w:rsidRPr="005042AE" w:rsidRDefault="00AA67F9" w:rsidP="00AA67F9">
      <w:pPr>
        <w:pStyle w:val="ListParagraph"/>
        <w:numPr>
          <w:ilvl w:val="1"/>
          <w:numId w:val="49"/>
        </w:numPr>
        <w:spacing w:after="0" w:line="240" w:lineRule="auto"/>
        <w:ind w:left="709" w:hanging="425"/>
        <w:jc w:val="both"/>
        <w:rPr>
          <w:b/>
          <w:bCs/>
        </w:rPr>
      </w:pPr>
      <w:r w:rsidRPr="57DDB0BF">
        <w:rPr>
          <w:rFonts w:ascii="Times New Roman" w:eastAsia="Times New Roman" w:hAnsi="Times New Roman" w:cs="Times New Roman"/>
          <w:sz w:val="24"/>
          <w:szCs w:val="24"/>
        </w:rPr>
        <w:t xml:space="preserve">Projekta īstenotājs nosūta Sadarbības partnerim Darba uzdevumu un aprēķināto finansējuma apjomu projekta darbību īstenošanai (Darba uzdevuma 4.punkts). Projekta īstenotājs noslēdz Sadarbības līgumu. </w:t>
      </w:r>
    </w:p>
    <w:p w14:paraId="6524E7CE" w14:textId="77777777" w:rsidR="00AA67F9" w:rsidRDefault="00AA67F9" w:rsidP="00AA67F9">
      <w:pPr>
        <w:pStyle w:val="ListParagraph"/>
        <w:numPr>
          <w:ilvl w:val="1"/>
          <w:numId w:val="49"/>
        </w:numPr>
        <w:spacing w:after="0" w:line="240" w:lineRule="auto"/>
        <w:ind w:left="709" w:hanging="425"/>
        <w:jc w:val="both"/>
      </w:pPr>
      <w:r w:rsidRPr="57DDB0BF">
        <w:rPr>
          <w:rFonts w:ascii="Times New Roman" w:eastAsia="Times New Roman" w:hAnsi="Times New Roman" w:cs="Times New Roman"/>
          <w:sz w:val="24"/>
          <w:szCs w:val="24"/>
        </w:rPr>
        <w:t xml:space="preserve">Projekta īstenotājs ir kopīgojis ar izglītības iestādes programmas vadītāju vai iestādes deleģētu atbildīgo personu datni </w:t>
      </w:r>
      <w:hyperlink r:id="rId18" w:history="1">
        <w:r w:rsidRPr="57DDB0BF">
          <w:rPr>
            <w:rStyle w:val="Hyperlink"/>
            <w:rFonts w:ascii="Segoe UI" w:eastAsia="Segoe UI" w:hAnsi="Segoe UI" w:cs="Segoe UI"/>
            <w:color w:val="0000EE"/>
            <w:sz w:val="18"/>
            <w:szCs w:val="18"/>
          </w:rPr>
          <w:t>2025 KM MDV PROFESIONĀLĀ IZGLĪTĪBA.xlsx.</w:t>
        </w:r>
      </w:hyperlink>
      <w:r w:rsidRPr="57DDB0BF">
        <w:rPr>
          <w:rFonts w:ascii="Times New Roman" w:eastAsia="Times New Roman" w:hAnsi="Times New Roman" w:cs="Times New Roman"/>
          <w:sz w:val="24"/>
          <w:szCs w:val="24"/>
        </w:rPr>
        <w:t>, kurā Sadarbības partneris līdz Projekta īstenotāja noteiktajam termiņam sākotnēji iesniedz programmas pieteikumu.</w:t>
      </w:r>
    </w:p>
    <w:p w14:paraId="53DDBEDF" w14:textId="77777777" w:rsidR="00AA67F9" w:rsidRDefault="00AA67F9" w:rsidP="00AA67F9">
      <w:pPr>
        <w:pStyle w:val="ListParagraph"/>
        <w:numPr>
          <w:ilvl w:val="1"/>
          <w:numId w:val="49"/>
        </w:numPr>
        <w:spacing w:after="0" w:line="240" w:lineRule="auto"/>
        <w:ind w:left="709" w:hanging="425"/>
        <w:jc w:val="both"/>
      </w:pPr>
      <w:r w:rsidRPr="57DDB0BF">
        <w:rPr>
          <w:rFonts w:ascii="Times New Roman" w:eastAsia="Times New Roman" w:hAnsi="Times New Roman" w:cs="Times New Roman"/>
          <w:sz w:val="24"/>
          <w:szCs w:val="24"/>
        </w:rPr>
        <w:t xml:space="preserve">Sadarbības partneris saskaņo programmas pieteikumu ar Koordinatoru un pēc tam – ar Projekta īstenotāju. Projekta īstenotājs </w:t>
      </w:r>
      <w:r w:rsidRPr="57DDB0BF">
        <w:rPr>
          <w:rFonts w:ascii="Times New Roman" w:eastAsia="Times New Roman" w:hAnsi="Times New Roman" w:cs="Times New Roman"/>
          <w:b/>
          <w:bCs/>
          <w:sz w:val="24"/>
          <w:szCs w:val="24"/>
        </w:rPr>
        <w:t>ne vēlāk kā 10 (desmit) darba dienu laikā</w:t>
      </w:r>
      <w:r w:rsidRPr="57DDB0BF">
        <w:rPr>
          <w:rFonts w:ascii="Times New Roman" w:eastAsia="Times New Roman" w:hAnsi="Times New Roman" w:cs="Times New Roman"/>
          <w:sz w:val="24"/>
          <w:szCs w:val="24"/>
        </w:rPr>
        <w:t xml:space="preserve"> izskata programmu pieteikumus un sazinās ar katras izglītības iestādes programmas vadītāju, saskaņojot programmu pieteikumus.</w:t>
      </w:r>
    </w:p>
    <w:p w14:paraId="7CF06692" w14:textId="77777777" w:rsidR="00AA67F9" w:rsidRPr="005042AE" w:rsidRDefault="00AA67F9" w:rsidP="00AA67F9">
      <w:pPr>
        <w:pStyle w:val="ListParagraph"/>
        <w:numPr>
          <w:ilvl w:val="1"/>
          <w:numId w:val="49"/>
        </w:numPr>
        <w:spacing w:after="0" w:line="240" w:lineRule="auto"/>
        <w:ind w:left="709" w:hanging="425"/>
        <w:jc w:val="both"/>
        <w:rPr>
          <w:b/>
          <w:bCs/>
        </w:rPr>
      </w:pPr>
      <w:r w:rsidRPr="57DDB0BF">
        <w:rPr>
          <w:rFonts w:ascii="Times New Roman" w:eastAsia="Times New Roman" w:hAnsi="Times New Roman" w:cs="Times New Roman"/>
          <w:sz w:val="24"/>
          <w:szCs w:val="24"/>
        </w:rPr>
        <w:t>Sadarbības partneris</w:t>
      </w:r>
      <w:r w:rsidRPr="57DDB0BF">
        <w:rPr>
          <w:rFonts w:ascii="Times New Roman" w:eastAsia="Times New Roman" w:hAnsi="Times New Roman" w:cs="Times New Roman"/>
          <w:b/>
          <w:bCs/>
          <w:sz w:val="24"/>
          <w:szCs w:val="24"/>
        </w:rPr>
        <w:t xml:space="preserve"> </w:t>
      </w:r>
      <w:bookmarkStart w:id="10" w:name="_Hlk197505043"/>
      <w:r w:rsidRPr="57DDB0BF">
        <w:rPr>
          <w:rFonts w:ascii="Times New Roman" w:eastAsia="Times New Roman" w:hAnsi="Times New Roman" w:cs="Times New Roman"/>
          <w:b/>
          <w:bCs/>
          <w:sz w:val="24"/>
          <w:szCs w:val="24"/>
        </w:rPr>
        <w:t>ne vēlāk kā</w:t>
      </w:r>
      <w:r w:rsidRPr="57DDB0BF">
        <w:rPr>
          <w:rFonts w:ascii="Times New Roman" w:eastAsia="Times New Roman" w:hAnsi="Times New Roman" w:cs="Times New Roman"/>
          <w:sz w:val="24"/>
          <w:szCs w:val="24"/>
        </w:rPr>
        <w:t xml:space="preserve"> </w:t>
      </w:r>
      <w:r w:rsidRPr="57DDB0BF">
        <w:rPr>
          <w:rFonts w:ascii="Times New Roman" w:eastAsia="Times New Roman" w:hAnsi="Times New Roman" w:cs="Times New Roman"/>
          <w:b/>
          <w:bCs/>
          <w:sz w:val="24"/>
          <w:szCs w:val="24"/>
        </w:rPr>
        <w:t>10 (desmit) darba dienu laikā</w:t>
      </w:r>
      <w:r w:rsidRPr="57DDB0BF">
        <w:rPr>
          <w:rFonts w:ascii="Times New Roman" w:eastAsia="Times New Roman" w:hAnsi="Times New Roman" w:cs="Times New Roman"/>
          <w:sz w:val="24"/>
          <w:szCs w:val="24"/>
        </w:rPr>
        <w:t xml:space="preserve"> </w:t>
      </w:r>
      <w:bookmarkEnd w:id="10"/>
      <w:r w:rsidRPr="57DDB0BF">
        <w:rPr>
          <w:rFonts w:ascii="Times New Roman" w:eastAsia="Times New Roman" w:hAnsi="Times New Roman" w:cs="Times New Roman"/>
          <w:sz w:val="24"/>
          <w:szCs w:val="24"/>
        </w:rPr>
        <w:t>no Sadarbības līguma noslēgšanas brīža iesniedz Projekta īstenotājam apstiprināšanai finansēšanas plānu kalendārajam gadam (10.pielikums). Ja nepieciešams, veic precizējumus ne biežāk kā reizi ceturksnī.</w:t>
      </w:r>
    </w:p>
    <w:p w14:paraId="2D9BEF05" w14:textId="77777777" w:rsidR="00AA67F9" w:rsidRPr="005042AE" w:rsidRDefault="00AA67F9" w:rsidP="00AA67F9">
      <w:pPr>
        <w:pStyle w:val="ListParagraph"/>
        <w:numPr>
          <w:ilvl w:val="1"/>
          <w:numId w:val="49"/>
        </w:numPr>
        <w:spacing w:after="0" w:line="240" w:lineRule="auto"/>
        <w:ind w:left="709" w:hanging="425"/>
        <w:jc w:val="both"/>
        <w:rPr>
          <w:b/>
          <w:bCs/>
        </w:rPr>
      </w:pPr>
      <w:r w:rsidRPr="57DDB0BF">
        <w:rPr>
          <w:rFonts w:ascii="Times New Roman" w:eastAsia="Times New Roman" w:hAnsi="Times New Roman" w:cs="Times New Roman"/>
          <w:sz w:val="24"/>
          <w:szCs w:val="24"/>
        </w:rPr>
        <w:t xml:space="preserve">Projekta īstenotājs </w:t>
      </w:r>
      <w:bookmarkStart w:id="11" w:name="_Hlk191803369"/>
      <w:r w:rsidRPr="57DDB0BF">
        <w:rPr>
          <w:rFonts w:ascii="Times New Roman" w:eastAsia="Times New Roman" w:hAnsi="Times New Roman" w:cs="Times New Roman"/>
          <w:b/>
          <w:bCs/>
          <w:sz w:val="24"/>
          <w:szCs w:val="24"/>
        </w:rPr>
        <w:t>ne vēlāk kā 10 (desmit) darba dienu laikā</w:t>
      </w:r>
      <w:r w:rsidRPr="57DDB0BF">
        <w:rPr>
          <w:rFonts w:ascii="Times New Roman" w:eastAsia="Times New Roman" w:hAnsi="Times New Roman" w:cs="Times New Roman"/>
          <w:sz w:val="24"/>
          <w:szCs w:val="24"/>
        </w:rPr>
        <w:t xml:space="preserve"> </w:t>
      </w:r>
      <w:bookmarkEnd w:id="11"/>
      <w:r w:rsidRPr="57DDB0BF">
        <w:rPr>
          <w:rFonts w:ascii="Times New Roman" w:eastAsia="Times New Roman" w:hAnsi="Times New Roman" w:cs="Times New Roman"/>
          <w:sz w:val="24"/>
          <w:szCs w:val="24"/>
        </w:rPr>
        <w:t>izskata Sadarbības partnera iesniegto finansēšanas plānu. Ja Projekta īstenotājs iesniegtajā finansēšanas plānā konstatē nepilnības, Projekta iesniedzējs lūdz Sadarbības partnerim iesniegt precizējumus, norādot precizējumu iesniegšanas termiņu ne ilgāk kā 5 (piecas) darba dienas no dienas, kad paziņojums par precizējumu iesniegšanu nosūtīts.</w:t>
      </w:r>
    </w:p>
    <w:p w14:paraId="522D4F95" w14:textId="77777777" w:rsidR="00AA67F9" w:rsidRPr="005042AE" w:rsidRDefault="00AA67F9" w:rsidP="00AA67F9">
      <w:pPr>
        <w:pStyle w:val="ListParagraph"/>
        <w:numPr>
          <w:ilvl w:val="1"/>
          <w:numId w:val="49"/>
        </w:numPr>
        <w:spacing w:after="0" w:line="240" w:lineRule="auto"/>
        <w:ind w:left="709" w:hanging="425"/>
        <w:jc w:val="both"/>
        <w:rPr>
          <w:b/>
          <w:bCs/>
        </w:rPr>
      </w:pPr>
      <w:bookmarkStart w:id="12" w:name="_Hlk197505256"/>
      <w:r w:rsidRPr="57DDB0BF">
        <w:rPr>
          <w:rFonts w:ascii="Times New Roman" w:eastAsia="Times New Roman" w:hAnsi="Times New Roman" w:cs="Times New Roman"/>
          <w:sz w:val="24"/>
          <w:szCs w:val="24"/>
        </w:rPr>
        <w:t xml:space="preserve">Sadarbības partneris iesniedz Projekta īstenotājam elektroniski parakstītu </w:t>
      </w:r>
      <w:r w:rsidRPr="57DDB0BF">
        <w:rPr>
          <w:rFonts w:ascii="Times New Roman" w:eastAsia="Times New Roman" w:hAnsi="Times New Roman" w:cs="Times New Roman"/>
          <w:b/>
          <w:bCs/>
          <w:sz w:val="24"/>
          <w:szCs w:val="24"/>
          <w:u w:val="single"/>
        </w:rPr>
        <w:t xml:space="preserve">programmas pieteikumu </w:t>
      </w:r>
      <w:r w:rsidRPr="57DDB0BF">
        <w:rPr>
          <w:rFonts w:ascii="Times New Roman" w:eastAsia="Times New Roman" w:hAnsi="Times New Roman" w:cs="Times New Roman"/>
          <w:b/>
          <w:bCs/>
          <w:sz w:val="24"/>
          <w:szCs w:val="24"/>
        </w:rPr>
        <w:t>(Darba uzdevuma veidlapa)</w:t>
      </w:r>
      <w:r w:rsidRPr="57DDB0BF">
        <w:rPr>
          <w:rFonts w:ascii="Times New Roman" w:eastAsia="Times New Roman" w:hAnsi="Times New Roman" w:cs="Times New Roman"/>
          <w:sz w:val="24"/>
          <w:szCs w:val="24"/>
        </w:rPr>
        <w:t xml:space="preserve">, nosūtot to uz Projekta īstenotāja atbildīgās personas e-pasta adresi </w:t>
      </w:r>
      <w:r w:rsidRPr="57DDB0BF">
        <w:rPr>
          <w:rFonts w:ascii="Times New Roman" w:eastAsia="Times New Roman" w:hAnsi="Times New Roman" w:cs="Times New Roman"/>
          <w:b/>
          <w:bCs/>
          <w:sz w:val="24"/>
          <w:szCs w:val="24"/>
        </w:rPr>
        <w:t>ne vēlāk kā vienu mēnesi pirms programmas īstenošanas datuma</w:t>
      </w:r>
      <w:r w:rsidRPr="57DDB0BF">
        <w:rPr>
          <w:rFonts w:ascii="Times New Roman" w:eastAsia="Times New Roman" w:hAnsi="Times New Roman" w:cs="Times New Roman"/>
          <w:sz w:val="24"/>
          <w:szCs w:val="24"/>
        </w:rPr>
        <w:t>.</w:t>
      </w:r>
      <w:bookmarkEnd w:id="12"/>
    </w:p>
    <w:p w14:paraId="2F52ECE2" w14:textId="77777777" w:rsidR="00AA67F9" w:rsidRPr="005042AE" w:rsidRDefault="00AA67F9" w:rsidP="00AA67F9">
      <w:pPr>
        <w:pStyle w:val="ListParagraph"/>
        <w:numPr>
          <w:ilvl w:val="1"/>
          <w:numId w:val="49"/>
        </w:numPr>
        <w:tabs>
          <w:tab w:val="left" w:pos="1560"/>
        </w:tabs>
        <w:spacing w:after="0" w:line="240" w:lineRule="auto"/>
        <w:ind w:left="709" w:hanging="425"/>
        <w:jc w:val="both"/>
      </w:pPr>
      <w:r w:rsidRPr="57DDB0BF">
        <w:rPr>
          <w:rFonts w:ascii="Times New Roman" w:eastAsia="Times New Roman" w:hAnsi="Times New Roman" w:cs="Times New Roman"/>
          <w:sz w:val="24"/>
          <w:szCs w:val="24"/>
        </w:rPr>
        <w:t xml:space="preserve">Programmas īsteno līdz kalendārā gada novembrim un atskaites iesniedz Projekta īstenotājam  </w:t>
      </w:r>
      <w:r w:rsidRPr="57DDB0BF">
        <w:rPr>
          <w:rFonts w:ascii="Times New Roman" w:eastAsia="Times New Roman" w:hAnsi="Times New Roman" w:cs="Times New Roman"/>
          <w:b/>
          <w:bCs/>
          <w:sz w:val="24"/>
          <w:szCs w:val="24"/>
        </w:rPr>
        <w:t>ne vēlāk kā līdz 5. decembrim</w:t>
      </w:r>
      <w:r w:rsidRPr="57DDB0BF">
        <w:rPr>
          <w:rFonts w:ascii="Times New Roman" w:eastAsia="Times New Roman" w:hAnsi="Times New Roman" w:cs="Times New Roman"/>
          <w:sz w:val="24"/>
          <w:szCs w:val="24"/>
        </w:rPr>
        <w:t xml:space="preserve"> (skatīt Darba uzdevuma 3.15.punktu).</w:t>
      </w:r>
    </w:p>
    <w:p w14:paraId="1B566735" w14:textId="77777777" w:rsidR="00AA67F9" w:rsidRPr="005042AE" w:rsidRDefault="00AA67F9" w:rsidP="00AA67F9">
      <w:pPr>
        <w:pStyle w:val="ListParagraph"/>
        <w:tabs>
          <w:tab w:val="left" w:pos="1560"/>
        </w:tabs>
        <w:ind w:left="1560"/>
        <w:jc w:val="both"/>
      </w:pPr>
    </w:p>
    <w:p w14:paraId="5CC20C35" w14:textId="77777777" w:rsidR="00AA67F9" w:rsidRPr="005042AE" w:rsidRDefault="00AA67F9" w:rsidP="00AA67F9">
      <w:pPr>
        <w:pStyle w:val="ListParagraph"/>
        <w:numPr>
          <w:ilvl w:val="0"/>
          <w:numId w:val="49"/>
        </w:numPr>
        <w:spacing w:after="0" w:line="240" w:lineRule="auto"/>
        <w:jc w:val="both"/>
        <w:rPr>
          <w:b/>
          <w:bCs/>
        </w:rPr>
      </w:pPr>
      <w:r w:rsidRPr="57DDB0BF">
        <w:rPr>
          <w:rFonts w:ascii="Times New Roman" w:eastAsia="Times New Roman" w:hAnsi="Times New Roman" w:cs="Times New Roman"/>
          <w:b/>
          <w:bCs/>
          <w:sz w:val="24"/>
          <w:szCs w:val="24"/>
        </w:rPr>
        <w:t xml:space="preserve">Noslēguma jautājumi: </w:t>
      </w:r>
    </w:p>
    <w:p w14:paraId="1B5B30B0" w14:textId="77777777" w:rsidR="00AA67F9" w:rsidRPr="005042AE" w:rsidRDefault="00AA67F9" w:rsidP="00AA67F9">
      <w:pPr>
        <w:pStyle w:val="ListParagraph"/>
        <w:numPr>
          <w:ilvl w:val="1"/>
          <w:numId w:val="49"/>
        </w:numPr>
        <w:tabs>
          <w:tab w:val="left" w:pos="1560"/>
        </w:tabs>
        <w:spacing w:after="0" w:line="240" w:lineRule="auto"/>
        <w:ind w:left="709" w:hanging="425"/>
        <w:jc w:val="both"/>
      </w:pPr>
      <w:r w:rsidRPr="57DDB0BF">
        <w:rPr>
          <w:rFonts w:ascii="Times New Roman" w:eastAsia="Times New Roman" w:hAnsi="Times New Roman" w:cs="Times New Roman"/>
          <w:sz w:val="24"/>
          <w:szCs w:val="24"/>
        </w:rPr>
        <w:t>Par Darba uzdevuma izpildi Projekta īstenotāja atbildīgā persona / kontaktpersona ir Profesionālās darbības atbalsta departamenta Profesionālās kompetences pilnveides nodaļas valsts metodiķis profesionālā izglītībā attiecīgajā nozarē.</w:t>
      </w:r>
    </w:p>
    <w:p w14:paraId="146784D7" w14:textId="77777777" w:rsidR="00AA67F9" w:rsidRPr="005042AE" w:rsidRDefault="00AA67F9" w:rsidP="00AA67F9">
      <w:pPr>
        <w:pStyle w:val="ListParagraph"/>
        <w:numPr>
          <w:ilvl w:val="1"/>
          <w:numId w:val="49"/>
        </w:numPr>
        <w:tabs>
          <w:tab w:val="left" w:pos="1560"/>
        </w:tabs>
        <w:spacing w:after="0" w:line="240" w:lineRule="auto"/>
        <w:ind w:left="709" w:hanging="425"/>
        <w:jc w:val="both"/>
      </w:pPr>
      <w:r w:rsidRPr="57DDB0BF">
        <w:rPr>
          <w:rFonts w:ascii="Times New Roman" w:eastAsia="Times New Roman" w:hAnsi="Times New Roman" w:cs="Times New Roman"/>
          <w:sz w:val="24"/>
          <w:szCs w:val="24"/>
        </w:rPr>
        <w:t>Par Darba uzdevuma izpildi Sadarbības partnera atbildīgā persona / kontaktpersona ir programmas vadītājs vai iestādes deleģētā atbildīgā persona.</w:t>
      </w:r>
    </w:p>
    <w:p w14:paraId="21E14085" w14:textId="3472A75A" w:rsidR="392BFEAB" w:rsidRDefault="392BFEAB" w:rsidP="392BFEAB">
      <w:pPr>
        <w:shd w:val="clear" w:color="auto" w:fill="FFFFFF" w:themeFill="background1"/>
        <w:jc w:val="both"/>
        <w:rPr>
          <w:lang w:eastAsia="lv-LV"/>
        </w:rPr>
      </w:pPr>
    </w:p>
    <w:p w14:paraId="46A20395" w14:textId="7CDF4CB2" w:rsidR="54072D76" w:rsidRDefault="54072D76" w:rsidP="392BFEAB">
      <w:pPr>
        <w:spacing w:after="0" w:line="240" w:lineRule="auto"/>
        <w:ind w:left="284"/>
        <w:jc w:val="both"/>
        <w:rPr>
          <w:rFonts w:ascii="Times New Roman" w:eastAsia="Times New Roman" w:hAnsi="Times New Roman" w:cs="Times New Roman"/>
          <w:lang w:eastAsia="lv-LV"/>
        </w:rPr>
      </w:pPr>
      <w:r w:rsidRPr="392BFEAB">
        <w:rPr>
          <w:rFonts w:ascii="Times New Roman" w:eastAsia="Times New Roman" w:hAnsi="Times New Roman" w:cs="Times New Roman"/>
          <w:lang w:eastAsia="lv-LV"/>
        </w:rPr>
        <w:t xml:space="preserve">Pielikumā: </w:t>
      </w:r>
    </w:p>
    <w:p w14:paraId="3069B38A" w14:textId="4127DB7C" w:rsidR="54072D76" w:rsidRDefault="54072D76" w:rsidP="392BFEAB">
      <w:pPr>
        <w:pStyle w:val="ListParagraph"/>
        <w:numPr>
          <w:ilvl w:val="0"/>
          <w:numId w:val="3"/>
        </w:numPr>
        <w:spacing w:after="0" w:line="240" w:lineRule="auto"/>
        <w:jc w:val="both"/>
        <w:rPr>
          <w:rFonts w:ascii="Times New Roman" w:eastAsia="Times New Roman" w:hAnsi="Times New Roman" w:cs="Times New Roman"/>
          <w:lang w:eastAsia="lv-LV"/>
        </w:rPr>
      </w:pPr>
      <w:r w:rsidRPr="392BFEAB">
        <w:rPr>
          <w:rFonts w:ascii="Times New Roman" w:eastAsia="Times New Roman" w:hAnsi="Times New Roman" w:cs="Times New Roman"/>
          <w:lang w:eastAsia="lv-LV"/>
        </w:rPr>
        <w:t>Darba kārtība (1. pielikums);</w:t>
      </w:r>
    </w:p>
    <w:p w14:paraId="79549867" w14:textId="2556364F" w:rsidR="54072D76" w:rsidRDefault="54072D76" w:rsidP="392BFEAB">
      <w:pPr>
        <w:pStyle w:val="ListParagraph"/>
        <w:numPr>
          <w:ilvl w:val="0"/>
          <w:numId w:val="3"/>
        </w:numPr>
        <w:spacing w:after="0" w:line="240" w:lineRule="auto"/>
        <w:jc w:val="both"/>
        <w:rPr>
          <w:rFonts w:ascii="Times New Roman" w:eastAsia="Times New Roman" w:hAnsi="Times New Roman" w:cs="Times New Roman"/>
          <w:lang w:eastAsia="lv-LV"/>
        </w:rPr>
      </w:pPr>
      <w:r w:rsidRPr="392BFEAB">
        <w:rPr>
          <w:rStyle w:val="normaltextrun"/>
          <w:rFonts w:ascii="Times New Roman" w:eastAsia="Times New Roman" w:hAnsi="Times New Roman" w:cs="Times New Roman"/>
          <w:color w:val="000000" w:themeColor="text1"/>
          <w:sz w:val="24"/>
          <w:szCs w:val="24"/>
        </w:rPr>
        <w:t>Par pedagogu profesionālās kompetences pilnveides programmu apstiprināšanu un īstenošanu </w:t>
      </w:r>
      <w:r w:rsidRPr="392BFEAB">
        <w:rPr>
          <w:rFonts w:ascii="Times New Roman" w:eastAsia="Times New Roman" w:hAnsi="Times New Roman" w:cs="Times New Roman"/>
          <w:lang w:eastAsia="lv-LV"/>
        </w:rPr>
        <w:t>  (2. pielikums);</w:t>
      </w:r>
    </w:p>
    <w:p w14:paraId="34088CE4" w14:textId="3E1720FD" w:rsidR="54072D76" w:rsidRDefault="54072D76" w:rsidP="392BFEAB">
      <w:pPr>
        <w:pStyle w:val="ListParagraph"/>
        <w:numPr>
          <w:ilvl w:val="0"/>
          <w:numId w:val="3"/>
        </w:numPr>
        <w:spacing w:after="0" w:line="240" w:lineRule="auto"/>
        <w:jc w:val="both"/>
        <w:rPr>
          <w:rFonts w:ascii="Times New Roman" w:eastAsia="Times New Roman" w:hAnsi="Times New Roman" w:cs="Times New Roman"/>
          <w:lang w:eastAsia="lv-LV"/>
        </w:rPr>
      </w:pPr>
      <w:r w:rsidRPr="392BFEAB">
        <w:rPr>
          <w:rFonts w:ascii="Times New Roman" w:eastAsia="Times New Roman" w:hAnsi="Times New Roman" w:cs="Times New Roman"/>
          <w:lang w:eastAsia="lv-LV"/>
        </w:rPr>
        <w:t>Apliecības paraugs (3. pielikums);</w:t>
      </w:r>
    </w:p>
    <w:p w14:paraId="00C959D6" w14:textId="2F803EFB" w:rsidR="54072D76" w:rsidRDefault="54072D76" w:rsidP="392BFEAB">
      <w:pPr>
        <w:pStyle w:val="ListParagraph"/>
        <w:numPr>
          <w:ilvl w:val="0"/>
          <w:numId w:val="3"/>
        </w:numPr>
        <w:spacing w:after="0" w:line="240" w:lineRule="auto"/>
        <w:jc w:val="both"/>
        <w:rPr>
          <w:rFonts w:ascii="Times New Roman" w:eastAsia="Times New Roman" w:hAnsi="Times New Roman" w:cs="Times New Roman"/>
          <w:lang w:eastAsia="lv-LV"/>
        </w:rPr>
      </w:pPr>
      <w:r w:rsidRPr="392BFEAB">
        <w:rPr>
          <w:rFonts w:ascii="Times New Roman" w:eastAsia="Times New Roman" w:hAnsi="Times New Roman" w:cs="Times New Roman"/>
          <w:lang w:eastAsia="lv-LV"/>
        </w:rPr>
        <w:t>Ikmēneša semināru norises grafiks (4. pielikums);</w:t>
      </w:r>
    </w:p>
    <w:p w14:paraId="0D77A1C9" w14:textId="0AE26CC8" w:rsidR="54072D76" w:rsidRDefault="54072D76" w:rsidP="392BFEAB">
      <w:pPr>
        <w:pStyle w:val="ListParagraph"/>
        <w:numPr>
          <w:ilvl w:val="0"/>
          <w:numId w:val="3"/>
        </w:numPr>
        <w:spacing w:after="0" w:line="240" w:lineRule="auto"/>
        <w:jc w:val="both"/>
        <w:rPr>
          <w:rFonts w:ascii="Times New Roman" w:eastAsia="Times New Roman" w:hAnsi="Times New Roman" w:cs="Times New Roman"/>
          <w:lang w:eastAsia="lv-LV"/>
        </w:rPr>
      </w:pPr>
      <w:r w:rsidRPr="392BFEAB">
        <w:rPr>
          <w:rFonts w:ascii="Times New Roman" w:eastAsia="Times New Roman" w:hAnsi="Times New Roman" w:cs="Times New Roman"/>
          <w:lang w:eastAsia="lv-LV"/>
        </w:rPr>
        <w:t>Dalībnieku reģistrācijas lapa (5. pielikums);</w:t>
      </w:r>
    </w:p>
    <w:p w14:paraId="00E0E69C" w14:textId="074D3534" w:rsidR="54072D76" w:rsidRDefault="54072D76" w:rsidP="392BFEAB">
      <w:pPr>
        <w:pStyle w:val="ListParagraph"/>
        <w:numPr>
          <w:ilvl w:val="0"/>
          <w:numId w:val="3"/>
        </w:numPr>
        <w:spacing w:after="0" w:line="240" w:lineRule="auto"/>
        <w:jc w:val="both"/>
        <w:rPr>
          <w:rFonts w:ascii="Times New Roman" w:eastAsia="Times New Roman" w:hAnsi="Times New Roman" w:cs="Times New Roman"/>
          <w:lang w:eastAsia="lv-LV"/>
        </w:rPr>
      </w:pPr>
      <w:r w:rsidRPr="392BFEAB">
        <w:rPr>
          <w:rFonts w:ascii="Times New Roman" w:eastAsia="Times New Roman" w:hAnsi="Times New Roman" w:cs="Times New Roman"/>
          <w:lang w:eastAsia="lv-LV"/>
        </w:rPr>
        <w:t>Apliecību reģistrs (6. pielikums);</w:t>
      </w:r>
    </w:p>
    <w:p w14:paraId="4001F561" w14:textId="5F8727F1" w:rsidR="54072D76" w:rsidRDefault="54072D76" w:rsidP="392BFEAB">
      <w:pPr>
        <w:pStyle w:val="ListParagraph"/>
        <w:numPr>
          <w:ilvl w:val="0"/>
          <w:numId w:val="3"/>
        </w:numPr>
        <w:spacing w:after="0" w:line="240" w:lineRule="auto"/>
        <w:jc w:val="both"/>
        <w:rPr>
          <w:rFonts w:ascii="Times New Roman" w:eastAsia="Times New Roman" w:hAnsi="Times New Roman" w:cs="Times New Roman"/>
          <w:lang w:eastAsia="lv-LV"/>
        </w:rPr>
      </w:pPr>
      <w:r w:rsidRPr="392BFEAB">
        <w:rPr>
          <w:rFonts w:ascii="Times New Roman" w:eastAsia="Times New Roman" w:hAnsi="Times New Roman" w:cs="Times New Roman"/>
          <w:lang w:eastAsia="lv-LV"/>
        </w:rPr>
        <w:lastRenderedPageBreak/>
        <w:t>Darba laika uzskaites tabula (7. pielikums);</w:t>
      </w:r>
    </w:p>
    <w:p w14:paraId="61F92515" w14:textId="3D76D4BA" w:rsidR="54072D76" w:rsidRDefault="54072D76" w:rsidP="392BFEAB">
      <w:pPr>
        <w:pStyle w:val="ListParagraph"/>
        <w:numPr>
          <w:ilvl w:val="0"/>
          <w:numId w:val="3"/>
        </w:numPr>
        <w:spacing w:after="0" w:line="240" w:lineRule="auto"/>
        <w:jc w:val="both"/>
        <w:rPr>
          <w:rFonts w:ascii="Times New Roman" w:eastAsia="Times New Roman" w:hAnsi="Times New Roman" w:cs="Times New Roman"/>
          <w:lang w:eastAsia="lv-LV"/>
        </w:rPr>
      </w:pPr>
      <w:r w:rsidRPr="392BFEAB">
        <w:rPr>
          <w:rFonts w:ascii="Times New Roman" w:eastAsia="Times New Roman" w:hAnsi="Times New Roman" w:cs="Times New Roman"/>
          <w:lang w:eastAsia="lv-LV"/>
        </w:rPr>
        <w:t>Darba laika noslodzes veidlapa (8. pielikums);</w:t>
      </w:r>
    </w:p>
    <w:p w14:paraId="503242D1" w14:textId="1C8F4154" w:rsidR="54072D76" w:rsidRDefault="54072D76" w:rsidP="392BFEAB">
      <w:pPr>
        <w:pStyle w:val="ListParagraph"/>
        <w:numPr>
          <w:ilvl w:val="0"/>
          <w:numId w:val="3"/>
        </w:numPr>
        <w:spacing w:after="0" w:line="240" w:lineRule="auto"/>
        <w:jc w:val="both"/>
        <w:rPr>
          <w:rFonts w:ascii="Times New Roman" w:eastAsia="Times New Roman" w:hAnsi="Times New Roman" w:cs="Times New Roman"/>
          <w:lang w:eastAsia="lv-LV"/>
        </w:rPr>
      </w:pPr>
      <w:r w:rsidRPr="392BFEAB">
        <w:rPr>
          <w:rFonts w:ascii="Times New Roman" w:eastAsia="Times New Roman" w:hAnsi="Times New Roman" w:cs="Times New Roman"/>
          <w:lang w:eastAsia="lv-LV"/>
        </w:rPr>
        <w:t>Ikmēneša finanšu atskaite par aktivitātēm un finansējumu (9. pielikums);</w:t>
      </w:r>
    </w:p>
    <w:p w14:paraId="0F6D791C" w14:textId="164D2D5E" w:rsidR="54072D76" w:rsidRDefault="54072D76" w:rsidP="392BFEAB">
      <w:pPr>
        <w:pStyle w:val="ListParagraph"/>
        <w:numPr>
          <w:ilvl w:val="0"/>
          <w:numId w:val="3"/>
        </w:numPr>
        <w:spacing w:after="0" w:line="240" w:lineRule="auto"/>
        <w:jc w:val="both"/>
        <w:rPr>
          <w:rFonts w:ascii="Times New Roman" w:eastAsia="Times New Roman" w:hAnsi="Times New Roman" w:cs="Times New Roman"/>
          <w:lang w:eastAsia="lv-LV"/>
        </w:rPr>
      </w:pPr>
      <w:r w:rsidRPr="392BFEAB">
        <w:rPr>
          <w:rFonts w:ascii="Times New Roman" w:eastAsia="Times New Roman" w:hAnsi="Times New Roman" w:cs="Times New Roman"/>
          <w:lang w:eastAsia="lv-LV"/>
        </w:rPr>
        <w:t>Finansēšanas plāns 2025 (ministriju_paklautība) (10. pielikums);</w:t>
      </w:r>
    </w:p>
    <w:p w14:paraId="7D8B79F0" w14:textId="022F7595" w:rsidR="54072D76" w:rsidRDefault="54072D76" w:rsidP="392BFEAB">
      <w:pPr>
        <w:pStyle w:val="ListParagraph"/>
        <w:numPr>
          <w:ilvl w:val="0"/>
          <w:numId w:val="3"/>
        </w:numPr>
        <w:spacing w:after="0" w:line="240" w:lineRule="auto"/>
        <w:jc w:val="both"/>
        <w:rPr>
          <w:rFonts w:ascii="Times New Roman" w:eastAsia="Times New Roman" w:hAnsi="Times New Roman" w:cs="Times New Roman"/>
          <w:lang w:eastAsia="lv-LV"/>
        </w:rPr>
      </w:pPr>
      <w:r w:rsidRPr="392BFEAB">
        <w:rPr>
          <w:rFonts w:ascii="Times New Roman" w:eastAsia="Times New Roman" w:hAnsi="Times New Roman" w:cs="Times New Roman"/>
          <w:lang w:eastAsia="lv-LV"/>
        </w:rPr>
        <w:t>Atskaite par programmas īstenošanu (11. pielikums);</w:t>
      </w:r>
    </w:p>
    <w:p w14:paraId="56A47ABB" w14:textId="302C8D02" w:rsidR="54072D76" w:rsidRDefault="54072D76" w:rsidP="392BFEAB">
      <w:pPr>
        <w:pStyle w:val="ListParagraph"/>
        <w:numPr>
          <w:ilvl w:val="0"/>
          <w:numId w:val="3"/>
        </w:numPr>
        <w:spacing w:after="0" w:line="240" w:lineRule="auto"/>
        <w:jc w:val="both"/>
        <w:rPr>
          <w:rFonts w:ascii="Times New Roman" w:eastAsia="Times New Roman" w:hAnsi="Times New Roman" w:cs="Times New Roman"/>
          <w:lang w:eastAsia="lv-LV"/>
        </w:rPr>
        <w:sectPr w:rsidR="54072D76" w:rsidSect="00AA67F9">
          <w:headerReference w:type="default" r:id="rId19"/>
          <w:footerReference w:type="default" r:id="rId20"/>
          <w:footerReference w:type="first" r:id="rId21"/>
          <w:pgSz w:w="11906" w:h="16838" w:code="9"/>
          <w:pgMar w:top="1440" w:right="1440" w:bottom="1440" w:left="1440" w:header="709" w:footer="709" w:gutter="0"/>
          <w:cols w:space="708"/>
          <w:docGrid w:linePitch="360"/>
        </w:sectPr>
      </w:pPr>
      <w:r w:rsidRPr="392BFEAB">
        <w:rPr>
          <w:rFonts w:ascii="Times New Roman" w:eastAsia="Times New Roman" w:hAnsi="Times New Roman" w:cs="Times New Roman"/>
          <w:lang w:eastAsia="lv-LV"/>
        </w:rPr>
        <w:t>Programmas pieteikums (12. pielikums</w:t>
      </w:r>
    </w:p>
    <w:p w14:paraId="378F7E66" w14:textId="77777777" w:rsidR="001527C8" w:rsidRDefault="001527C8" w:rsidP="001527C8">
      <w:pPr>
        <w:jc w:val="center"/>
      </w:pPr>
    </w:p>
    <w:p w14:paraId="4F8B3EBE" w14:textId="16F0D51E" w:rsidR="001527C8" w:rsidRPr="001527C8" w:rsidRDefault="001527C8" w:rsidP="001527C8">
      <w:pPr>
        <w:tabs>
          <w:tab w:val="center" w:pos="4678"/>
        </w:tabs>
        <w:sectPr w:rsidR="001527C8" w:rsidRPr="001527C8" w:rsidSect="000A1847">
          <w:headerReference w:type="default" r:id="rId22"/>
          <w:footerReference w:type="default" r:id="rId23"/>
          <w:footerReference w:type="first" r:id="rId24"/>
          <w:pgSz w:w="11906" w:h="16838"/>
          <w:pgMar w:top="1134" w:right="849" w:bottom="851" w:left="1701" w:header="709" w:footer="709" w:gutter="0"/>
          <w:cols w:space="708"/>
          <w:titlePg/>
          <w:docGrid w:linePitch="360"/>
        </w:sectPr>
      </w:pPr>
      <w:r>
        <w:tab/>
      </w:r>
    </w:p>
    <w:p w14:paraId="705AF788" w14:textId="77777777" w:rsidR="00AA67F9" w:rsidRPr="005042AE" w:rsidRDefault="00AA67F9" w:rsidP="00AA67F9"/>
    <w:p w14:paraId="20060128" w14:textId="38B999E4" w:rsidR="00DE2863" w:rsidRPr="00D54A4A" w:rsidRDefault="00DE2863" w:rsidP="392BFEAB">
      <w:pPr>
        <w:spacing w:after="0" w:line="240" w:lineRule="auto"/>
        <w:ind w:left="284"/>
        <w:jc w:val="both"/>
        <w:rPr>
          <w:rFonts w:ascii="Times New Roman" w:eastAsia="Times New Roman" w:hAnsi="Times New Roman" w:cs="Times New Roman"/>
          <w:lang w:eastAsia="lv-LV"/>
        </w:rPr>
      </w:pPr>
    </w:p>
    <w:sectPr w:rsidR="00DE2863" w:rsidRPr="00D54A4A" w:rsidSect="00AA67F9">
      <w:headerReference w:type="default" r:id="rId25"/>
      <w:pgSz w:w="16838" w:h="11906" w:orient="landscape"/>
      <w:pgMar w:top="851" w:right="851"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5B0C8" w14:textId="77777777" w:rsidR="00C93C7A" w:rsidRDefault="00C93C7A">
      <w:pPr>
        <w:spacing w:after="0" w:line="240" w:lineRule="auto"/>
      </w:pPr>
      <w:r>
        <w:separator/>
      </w:r>
    </w:p>
  </w:endnote>
  <w:endnote w:type="continuationSeparator" w:id="0">
    <w:p w14:paraId="0D305B0E" w14:textId="77777777" w:rsidR="00C93C7A" w:rsidRDefault="00C93C7A">
      <w:pPr>
        <w:spacing w:after="0" w:line="240" w:lineRule="auto"/>
      </w:pPr>
      <w:r>
        <w:continuationSeparator/>
      </w:r>
    </w:p>
  </w:endnote>
  <w:endnote w:type="continuationNotice" w:id="1">
    <w:p w14:paraId="14F6B4BB" w14:textId="77777777" w:rsidR="00C93C7A" w:rsidRDefault="00C93C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8F1F" w14:textId="77777777" w:rsidR="00AA67F9" w:rsidRDefault="00AA67F9" w:rsidP="000D77DF">
    <w:pPr>
      <w:pStyle w:val="Footer"/>
      <w:jc w:val="center"/>
    </w:pPr>
  </w:p>
  <w:sdt>
    <w:sdtPr>
      <w:id w:val="616872414"/>
      <w:docPartObj>
        <w:docPartGallery w:val="Page Numbers (Bottom of Page)"/>
        <w:docPartUnique/>
      </w:docPartObj>
    </w:sdtPr>
    <w:sdtContent>
      <w:p w14:paraId="02527DF2" w14:textId="77777777" w:rsidR="00AA67F9" w:rsidRDefault="00AA67F9">
        <w:pPr>
          <w:pStyle w:val="Footer"/>
        </w:pPr>
        <w:r>
          <w:rPr>
            <w:noProof/>
          </w:rPr>
          <mc:AlternateContent>
            <mc:Choice Requires="wpg">
              <w:drawing>
                <wp:anchor distT="0" distB="0" distL="114300" distR="114300" simplePos="0" relativeHeight="251659264" behindDoc="0" locked="0" layoutInCell="1" allowOverlap="1" wp14:anchorId="39AB8FE3" wp14:editId="05BBC70B">
                  <wp:simplePos x="0" y="0"/>
                  <wp:positionH relativeFrom="margin">
                    <wp:align>right</wp:align>
                  </wp:positionH>
                  <wp:positionV relativeFrom="page">
                    <wp:align>bottom</wp:align>
                  </wp:positionV>
                  <wp:extent cx="436880" cy="716915"/>
                  <wp:effectExtent l="7620" t="9525" r="12700" b="6985"/>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5"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7F41957" w14:textId="77777777" w:rsidR="00AA67F9" w:rsidRDefault="00AA67F9">
                                <w:pPr>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AB8FE3" id="Grupa 4"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" filled="f" strokecolor="#7f7f7f">
                    <v:textbox>
                      <w:txbxContent>
                        <w:p w14:paraId="17F41957" w14:textId="77777777" w:rsidR="00AA67F9" w:rsidRDefault="00AA67F9">
                          <w:pPr>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92BFEAB" w14:paraId="5BBAD0C9" w14:textId="77777777" w:rsidTr="392BFEAB">
      <w:trPr>
        <w:trHeight w:val="300"/>
      </w:trPr>
      <w:tc>
        <w:tcPr>
          <w:tcW w:w="3005" w:type="dxa"/>
        </w:tcPr>
        <w:p w14:paraId="3384B87A" w14:textId="49F96143" w:rsidR="392BFEAB" w:rsidRDefault="392BFEAB" w:rsidP="392BFEAB">
          <w:pPr>
            <w:pStyle w:val="Header"/>
            <w:ind w:left="-115"/>
          </w:pPr>
        </w:p>
      </w:tc>
      <w:tc>
        <w:tcPr>
          <w:tcW w:w="3005" w:type="dxa"/>
        </w:tcPr>
        <w:p w14:paraId="0948AC60" w14:textId="6BE3D51C" w:rsidR="392BFEAB" w:rsidRDefault="392BFEAB" w:rsidP="392BFEAB">
          <w:pPr>
            <w:pStyle w:val="Header"/>
            <w:jc w:val="center"/>
          </w:pPr>
        </w:p>
      </w:tc>
      <w:tc>
        <w:tcPr>
          <w:tcW w:w="3005" w:type="dxa"/>
        </w:tcPr>
        <w:p w14:paraId="387AA409" w14:textId="079F12D2" w:rsidR="392BFEAB" w:rsidRDefault="392BFEAB" w:rsidP="392BFEAB">
          <w:pPr>
            <w:pStyle w:val="Header"/>
            <w:ind w:right="-115"/>
            <w:jc w:val="right"/>
          </w:pPr>
        </w:p>
      </w:tc>
    </w:tr>
  </w:tbl>
  <w:p w14:paraId="75E9A905" w14:textId="318D9A69" w:rsidR="392BFEAB" w:rsidRDefault="392BFEAB" w:rsidP="392BFE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94B7" w14:textId="10C94BAB" w:rsidR="14603D17" w:rsidRDefault="14603D17" w:rsidP="14603D17">
    <w:pPr>
      <w:pStyle w:val="Footer"/>
      <w:jc w:val="center"/>
      <w:rPr>
        <w:sz w:val="20"/>
        <w:szCs w:val="20"/>
      </w:rPr>
    </w:pPr>
  </w:p>
  <w:p w14:paraId="01DA0975" w14:textId="5A65AEBF" w:rsidR="00AF7A96" w:rsidRPr="00AF7A96" w:rsidRDefault="00960E0C" w:rsidP="00AF7A96">
    <w:pPr>
      <w:pStyle w:val="Footer"/>
      <w:jc w:val="center"/>
      <w:rPr>
        <w:sz w:val="20"/>
        <w:szCs w:val="20"/>
      </w:rPr>
    </w:pPr>
    <w:r>
      <w:rPr>
        <w:sz w:val="20"/>
        <w:szCs w:val="20"/>
      </w:rPr>
      <w:t>*</w:t>
    </w:r>
    <w:r w:rsidR="00AF7A96" w:rsidRPr="00AF7A96">
      <w:rPr>
        <w:sz w:val="20"/>
        <w:szCs w:val="20"/>
      </w:rPr>
      <w:t>DOKUMENTS PARAKSTĪTS AR DROŠU ELEKTRONISKO PARAKSTU UN SATUR LAIKA ZĪMOGU</w:t>
    </w:r>
  </w:p>
  <w:p w14:paraId="14096A69" w14:textId="5419EE5B" w:rsidR="00402ABB" w:rsidRDefault="00402ABB" w:rsidP="0066033D">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6F00E54B" w14:paraId="576F9B1F" w14:textId="77777777" w:rsidTr="787BCACA">
      <w:trPr>
        <w:trHeight w:val="300"/>
      </w:trPr>
      <w:tc>
        <w:tcPr>
          <w:tcW w:w="3115" w:type="dxa"/>
        </w:tcPr>
        <w:p w14:paraId="4846B164" w14:textId="4EF369A4" w:rsidR="6F00E54B" w:rsidRDefault="6F00E54B" w:rsidP="787BCACA">
          <w:pPr>
            <w:pStyle w:val="Header"/>
            <w:ind w:left="-115"/>
          </w:pPr>
        </w:p>
      </w:tc>
      <w:tc>
        <w:tcPr>
          <w:tcW w:w="3115" w:type="dxa"/>
        </w:tcPr>
        <w:p w14:paraId="55AE1322" w14:textId="17106792" w:rsidR="6F00E54B" w:rsidRDefault="6F00E54B" w:rsidP="787BCACA">
          <w:pPr>
            <w:pStyle w:val="Header"/>
            <w:jc w:val="center"/>
          </w:pPr>
        </w:p>
      </w:tc>
      <w:tc>
        <w:tcPr>
          <w:tcW w:w="3115" w:type="dxa"/>
        </w:tcPr>
        <w:p w14:paraId="45D1BAFB" w14:textId="4233E951" w:rsidR="6F00E54B" w:rsidRDefault="6F00E54B" w:rsidP="787BCACA">
          <w:pPr>
            <w:pStyle w:val="Header"/>
            <w:ind w:right="-115"/>
            <w:jc w:val="right"/>
          </w:pPr>
        </w:p>
      </w:tc>
    </w:tr>
  </w:tbl>
  <w:p w14:paraId="3D6D7CD3" w14:textId="1DAF9E6D" w:rsidR="6F00E54B" w:rsidRDefault="6F00E54B" w:rsidP="787BC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75C0C" w14:textId="77777777" w:rsidR="00C93C7A" w:rsidRDefault="00C93C7A">
      <w:pPr>
        <w:spacing w:after="0" w:line="240" w:lineRule="auto"/>
      </w:pPr>
      <w:r>
        <w:separator/>
      </w:r>
    </w:p>
  </w:footnote>
  <w:footnote w:type="continuationSeparator" w:id="0">
    <w:p w14:paraId="090CC0FB" w14:textId="77777777" w:rsidR="00C93C7A" w:rsidRDefault="00C93C7A">
      <w:pPr>
        <w:spacing w:after="0" w:line="240" w:lineRule="auto"/>
      </w:pPr>
      <w:r>
        <w:continuationSeparator/>
      </w:r>
    </w:p>
  </w:footnote>
  <w:footnote w:type="continuationNotice" w:id="1">
    <w:p w14:paraId="36F38D61" w14:textId="77777777" w:rsidR="00C93C7A" w:rsidRDefault="00C93C7A">
      <w:pPr>
        <w:spacing w:after="0" w:line="240" w:lineRule="auto"/>
      </w:pPr>
    </w:p>
  </w:footnote>
  <w:footnote w:id="2">
    <w:p w14:paraId="0D1F8F8F" w14:textId="2B7499DC" w:rsidR="00186483" w:rsidRDefault="00186483" w:rsidP="00186483">
      <w:pPr>
        <w:pStyle w:val="FootnoteText"/>
        <w:jc w:val="both"/>
        <w:rPr>
          <w:rFonts w:ascii="Times New Roman" w:hAnsi="Times New Roman" w:cs="Times New Roman"/>
          <w:sz w:val="18"/>
          <w:szCs w:val="18"/>
        </w:rPr>
      </w:pPr>
      <w:r>
        <w:rPr>
          <w:rStyle w:val="FootnoteReference"/>
        </w:rPr>
        <w:footnoteRef/>
      </w:r>
      <w:r>
        <w:t xml:space="preserve"> </w:t>
      </w:r>
      <w:r w:rsidRPr="00186483">
        <w:rPr>
          <w:rFonts w:ascii="Times New Roman" w:hAnsi="Times New Roman" w:cs="Times New Roman"/>
          <w:sz w:val="18"/>
          <w:szCs w:val="18"/>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p w14:paraId="36FC0CC6" w14:textId="77777777" w:rsidR="00186483" w:rsidRDefault="00186483" w:rsidP="00186483">
      <w:pPr>
        <w:pStyle w:val="FootnoteText"/>
        <w:jc w:val="both"/>
      </w:pPr>
    </w:p>
  </w:footnote>
  <w:footnote w:id="3">
    <w:p w14:paraId="605559DA" w14:textId="77777777" w:rsidR="00AA67F9" w:rsidRDefault="00AA67F9" w:rsidP="00AA67F9">
      <w:pPr>
        <w:pStyle w:val="FootnoteText"/>
        <w:jc w:val="both"/>
      </w:pPr>
      <w:r>
        <w:rPr>
          <w:rStyle w:val="FootnoteReference"/>
        </w:rPr>
        <w:footnoteRef/>
      </w:r>
      <w:r w:rsidRPr="00804E33">
        <w:rPr>
          <w:rFonts w:cstheme="minorHAnsi"/>
          <w:sz w:val="18"/>
          <w:szCs w:val="18"/>
        </w:rPr>
        <w:t xml:space="preserve"> </w:t>
      </w:r>
      <w:bookmarkStart w:id="4" w:name="_Hlk191037014"/>
      <w:r w:rsidRPr="00804E33">
        <w:rPr>
          <w:rFonts w:cstheme="minorHAnsi"/>
          <w:sz w:val="18"/>
          <w:szCs w:val="18"/>
        </w:rPr>
        <w:t xml:space="preserve">Ministru kabineta 2018. gada 11. septembra noteikumiem Nr. 569 </w:t>
      </w:r>
      <w:r w:rsidRPr="00804E33">
        <w:rPr>
          <w:rFonts w:cstheme="minorHAnsi"/>
          <w:i/>
          <w:iCs/>
          <w:sz w:val="18"/>
          <w:szCs w:val="18"/>
        </w:rPr>
        <w:t xml:space="preserve">“Noteikumi par pedagogiem nepieciešamo izglītību un profesionālo kvalifikāciju un pedagogu profesionālās kompetences pilnveides kārtību” </w:t>
      </w:r>
      <w:bookmarkEnd w:id="4"/>
      <w:r w:rsidRPr="00DE1DA3">
        <w:rPr>
          <w:rFonts w:cstheme="minorHAnsi"/>
          <w:sz w:val="18"/>
          <w:szCs w:val="18"/>
        </w:rPr>
        <w:t>(</w:t>
      </w:r>
      <w:hyperlink r:id="rId1" w:history="1">
        <w:r w:rsidRPr="00804E33">
          <w:rPr>
            <w:rStyle w:val="Hyperlink"/>
            <w:rFonts w:cstheme="minorHAnsi"/>
            <w:sz w:val="18"/>
            <w:szCs w:val="18"/>
          </w:rPr>
          <w:t>Noteikumi par pedagogiem nepieciešamo izglītību un profesionālo kvalifikāciju un pedagogu profesionālās kompetences pilnveides kārtību</w:t>
        </w:r>
      </w:hyperlink>
      <w:r>
        <w:t>)</w:t>
      </w:r>
    </w:p>
  </w:footnote>
  <w:footnote w:id="4">
    <w:p w14:paraId="4564F456" w14:textId="77777777" w:rsidR="00AA67F9" w:rsidRPr="002D6B69" w:rsidRDefault="00AA67F9" w:rsidP="00AA67F9">
      <w:pPr>
        <w:pStyle w:val="FootnoteText"/>
      </w:pPr>
      <w:r>
        <w:rPr>
          <w:rStyle w:val="FootnoteReference"/>
        </w:rPr>
        <w:footnoteRef/>
      </w:r>
      <w:r w:rsidRPr="00804E33">
        <w:rPr>
          <w:rFonts w:cstheme="minorHAnsi"/>
          <w:sz w:val="18"/>
          <w:szCs w:val="18"/>
        </w:rPr>
        <w:t xml:space="preserve">Ministru kabineta 2018. gada 11. septembra noteikumiem Nr. 569 </w:t>
      </w:r>
      <w:r w:rsidRPr="00804E33">
        <w:rPr>
          <w:rFonts w:cstheme="minorHAnsi"/>
          <w:i/>
          <w:iCs/>
          <w:sz w:val="18"/>
          <w:szCs w:val="18"/>
        </w:rPr>
        <w:t xml:space="preserve">“Noteikumi par pedagogiem nepieciešamo izglītību un profesionālo kvalifikāciju un pedagogu profesionālās kompetences pilnveides kārtību” </w:t>
      </w:r>
      <w:r>
        <w:rPr>
          <w:rFonts w:cstheme="minorHAnsi"/>
          <w:i/>
          <w:iCs/>
          <w:sz w:val="18"/>
          <w:szCs w:val="18"/>
        </w:rPr>
        <w:t xml:space="preserve"> </w:t>
      </w:r>
      <w:r>
        <w:t xml:space="preserve"> </w:t>
      </w:r>
      <w:hyperlink r:id="rId2" w:history="1">
        <w:r w:rsidRPr="00D47726">
          <w:rPr>
            <w:rStyle w:val="Hyperlink"/>
          </w:rPr>
          <w:t>https://likumi.lv/ta/id/301572-noteikumi-par-pedagogiem-nepieciesamo-izglitibu-un-profesionalo-kvalifikaciju-un-pedagogu-profesionalas-kompetences-pilnveides</w:t>
        </w:r>
      </w:hyperlink>
      <w:r>
        <w:t xml:space="preserve"> </w:t>
      </w:r>
    </w:p>
  </w:footnote>
  <w:footnote w:id="5">
    <w:p w14:paraId="4CFE4F8C" w14:textId="77777777" w:rsidR="00AA67F9" w:rsidRPr="00043761" w:rsidRDefault="00AA67F9" w:rsidP="00AA67F9">
      <w:pPr>
        <w:pStyle w:val="FootnoteText"/>
      </w:pPr>
      <w:r>
        <w:rPr>
          <w:rStyle w:val="FootnoteReference"/>
        </w:rPr>
        <w:footnoteRef/>
      </w:r>
      <w:r>
        <w:t xml:space="preserve"> </w:t>
      </w:r>
      <w:r w:rsidRPr="002D6B69">
        <w:rPr>
          <w:rFonts w:ascii="Calibri" w:hAnsi="Calibri" w:cs="Calibri"/>
          <w:sz w:val="18"/>
          <w:szCs w:val="18"/>
        </w:rPr>
        <w:t xml:space="preserve">Vispārīgā datu aizsardzības regula. II nodaļa. 6.pants Apstrādes likumīgums </w:t>
      </w:r>
      <w:hyperlink r:id="rId3" w:history="1">
        <w:r w:rsidRPr="002D6B69">
          <w:rPr>
            <w:rStyle w:val="Hyperlink"/>
            <w:rFonts w:ascii="Calibri" w:hAnsi="Calibri" w:cs="Calibri"/>
            <w:sz w:val="18"/>
            <w:szCs w:val="18"/>
          </w:rPr>
          <w:t>https://gdprinfo.eu/lv/lv-article-6</w:t>
        </w:r>
      </w:hyperlink>
      <w:r>
        <w:t xml:space="preserve"> </w:t>
      </w:r>
    </w:p>
  </w:footnote>
  <w:footnote w:id="6">
    <w:p w14:paraId="533E9290" w14:textId="77777777" w:rsidR="00AA67F9" w:rsidRDefault="00AA67F9" w:rsidP="00AA67F9">
      <w:pPr>
        <w:pStyle w:val="FootnoteText"/>
      </w:pPr>
      <w:r>
        <w:rPr>
          <w:rStyle w:val="FootnoteReference"/>
        </w:rPr>
        <w:footnoteRef/>
      </w:r>
      <w:r>
        <w:t xml:space="preserve"> </w:t>
      </w:r>
      <w:r w:rsidRPr="00F57EC1">
        <w:rPr>
          <w:rFonts w:cstheme="minorHAnsi"/>
          <w:sz w:val="18"/>
          <w:szCs w:val="18"/>
        </w:rPr>
        <w:t xml:space="preserve">2016. gada 5. jūlija Ministru kabineta noteikumiem Nr. 445 “Pedagogu darba samaksas noteikumi” </w:t>
      </w:r>
      <w:hyperlink r:id="rId4" w:history="1">
        <w:r w:rsidRPr="00F57EC1">
          <w:rPr>
            <w:rStyle w:val="Hyperlink"/>
            <w:rFonts w:cstheme="minorHAnsi"/>
            <w:sz w:val="18"/>
            <w:szCs w:val="18"/>
          </w:rPr>
          <w:t>Pedagogu darba samaksas noteikumi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92BFEAB" w14:paraId="2A911478" w14:textId="77777777" w:rsidTr="392BFEAB">
      <w:trPr>
        <w:trHeight w:val="300"/>
      </w:trPr>
      <w:tc>
        <w:tcPr>
          <w:tcW w:w="3005" w:type="dxa"/>
        </w:tcPr>
        <w:p w14:paraId="22252851" w14:textId="0C82C109" w:rsidR="392BFEAB" w:rsidRDefault="392BFEAB" w:rsidP="392BFEAB">
          <w:pPr>
            <w:pStyle w:val="Header"/>
            <w:ind w:left="-115"/>
          </w:pPr>
        </w:p>
      </w:tc>
      <w:tc>
        <w:tcPr>
          <w:tcW w:w="3005" w:type="dxa"/>
        </w:tcPr>
        <w:p w14:paraId="6DB65680" w14:textId="2A4FC2CE" w:rsidR="392BFEAB" w:rsidRDefault="392BFEAB" w:rsidP="392BFEAB">
          <w:pPr>
            <w:pStyle w:val="Header"/>
            <w:jc w:val="center"/>
          </w:pPr>
        </w:p>
      </w:tc>
      <w:tc>
        <w:tcPr>
          <w:tcW w:w="3005" w:type="dxa"/>
        </w:tcPr>
        <w:p w14:paraId="62B8C544" w14:textId="6FBBB4CF" w:rsidR="392BFEAB" w:rsidRDefault="392BFEAB" w:rsidP="392BFEAB">
          <w:pPr>
            <w:pStyle w:val="Header"/>
            <w:ind w:right="-115"/>
            <w:jc w:val="right"/>
          </w:pPr>
        </w:p>
      </w:tc>
    </w:tr>
  </w:tbl>
  <w:p w14:paraId="51F271FA" w14:textId="21A9CD66" w:rsidR="392BFEAB" w:rsidRDefault="392BFEAB" w:rsidP="392BF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392BFEAB" w14:paraId="6B880D8B" w14:textId="77777777" w:rsidTr="392BFEAB">
      <w:trPr>
        <w:trHeight w:val="300"/>
      </w:trPr>
      <w:tc>
        <w:tcPr>
          <w:tcW w:w="3115" w:type="dxa"/>
        </w:tcPr>
        <w:p w14:paraId="60264208" w14:textId="38957B67" w:rsidR="392BFEAB" w:rsidRDefault="392BFEAB" w:rsidP="392BFEAB">
          <w:pPr>
            <w:pStyle w:val="Header"/>
            <w:ind w:left="-115"/>
          </w:pPr>
        </w:p>
      </w:tc>
      <w:tc>
        <w:tcPr>
          <w:tcW w:w="3115" w:type="dxa"/>
        </w:tcPr>
        <w:p w14:paraId="428D0139" w14:textId="1198EC6C" w:rsidR="392BFEAB" w:rsidRDefault="392BFEAB" w:rsidP="392BFEAB">
          <w:pPr>
            <w:pStyle w:val="Header"/>
            <w:jc w:val="center"/>
          </w:pPr>
        </w:p>
      </w:tc>
      <w:tc>
        <w:tcPr>
          <w:tcW w:w="3115" w:type="dxa"/>
        </w:tcPr>
        <w:p w14:paraId="67404C35" w14:textId="6A2442C2" w:rsidR="392BFEAB" w:rsidRDefault="392BFEAB" w:rsidP="392BFEAB">
          <w:pPr>
            <w:pStyle w:val="Header"/>
            <w:ind w:right="-115"/>
            <w:jc w:val="right"/>
          </w:pPr>
        </w:p>
      </w:tc>
    </w:tr>
  </w:tbl>
  <w:p w14:paraId="49EA9C61" w14:textId="6E3C3369" w:rsidR="392BFEAB" w:rsidRDefault="392BFEAB" w:rsidP="392BFE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50"/>
      <w:gridCol w:w="4950"/>
      <w:gridCol w:w="4950"/>
    </w:tblGrid>
    <w:tr w:rsidR="392BFEAB" w14:paraId="3FEBEA1A" w14:textId="77777777" w:rsidTr="392BFEAB">
      <w:trPr>
        <w:trHeight w:val="300"/>
      </w:trPr>
      <w:tc>
        <w:tcPr>
          <w:tcW w:w="4950" w:type="dxa"/>
        </w:tcPr>
        <w:p w14:paraId="08EFE6D8" w14:textId="685D25BE" w:rsidR="392BFEAB" w:rsidRDefault="392BFEAB" w:rsidP="392BFEAB">
          <w:pPr>
            <w:pStyle w:val="Header"/>
            <w:ind w:left="-115"/>
          </w:pPr>
        </w:p>
      </w:tc>
      <w:tc>
        <w:tcPr>
          <w:tcW w:w="4950" w:type="dxa"/>
        </w:tcPr>
        <w:p w14:paraId="562328E7" w14:textId="2155C276" w:rsidR="392BFEAB" w:rsidRDefault="392BFEAB" w:rsidP="392BFEAB">
          <w:pPr>
            <w:pStyle w:val="Header"/>
            <w:jc w:val="center"/>
          </w:pPr>
        </w:p>
      </w:tc>
      <w:tc>
        <w:tcPr>
          <w:tcW w:w="4950" w:type="dxa"/>
        </w:tcPr>
        <w:p w14:paraId="4A370AEE" w14:textId="02BB38AA" w:rsidR="392BFEAB" w:rsidRDefault="392BFEAB" w:rsidP="392BFEAB">
          <w:pPr>
            <w:pStyle w:val="Header"/>
            <w:ind w:right="-115"/>
            <w:jc w:val="right"/>
          </w:pPr>
        </w:p>
      </w:tc>
    </w:tr>
  </w:tbl>
  <w:p w14:paraId="0C2CD5BF" w14:textId="72AC125E" w:rsidR="392BFEAB" w:rsidRDefault="392BFEAB" w:rsidP="392BF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960D"/>
    <w:multiLevelType w:val="multilevel"/>
    <w:tmpl w:val="8B547F04"/>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07C869CF"/>
    <w:multiLevelType w:val="hybridMultilevel"/>
    <w:tmpl w:val="41FEF96E"/>
    <w:lvl w:ilvl="0" w:tplc="98B000D0">
      <w:start w:val="1"/>
      <w:numFmt w:val="decimal"/>
      <w:lvlText w:val="%1."/>
      <w:lvlJc w:val="left"/>
      <w:pPr>
        <w:ind w:left="1080" w:hanging="360"/>
      </w:pPr>
    </w:lvl>
    <w:lvl w:ilvl="1" w:tplc="A27E2494">
      <w:start w:val="1"/>
      <w:numFmt w:val="lowerLetter"/>
      <w:lvlText w:val="%2."/>
      <w:lvlJc w:val="left"/>
      <w:pPr>
        <w:ind w:left="1800" w:hanging="360"/>
      </w:pPr>
    </w:lvl>
    <w:lvl w:ilvl="2" w:tplc="A1248DA0">
      <w:start w:val="1"/>
      <w:numFmt w:val="lowerRoman"/>
      <w:lvlText w:val="%3."/>
      <w:lvlJc w:val="right"/>
      <w:pPr>
        <w:ind w:left="2520" w:hanging="180"/>
      </w:pPr>
    </w:lvl>
    <w:lvl w:ilvl="3" w:tplc="9C0E3B00">
      <w:start w:val="1"/>
      <w:numFmt w:val="decimal"/>
      <w:lvlText w:val="%4."/>
      <w:lvlJc w:val="left"/>
      <w:pPr>
        <w:ind w:left="3240" w:hanging="360"/>
      </w:pPr>
    </w:lvl>
    <w:lvl w:ilvl="4" w:tplc="DCDA3AEA">
      <w:start w:val="1"/>
      <w:numFmt w:val="lowerLetter"/>
      <w:lvlText w:val="%5."/>
      <w:lvlJc w:val="left"/>
      <w:pPr>
        <w:ind w:left="3960" w:hanging="360"/>
      </w:pPr>
    </w:lvl>
    <w:lvl w:ilvl="5" w:tplc="AB240CD8">
      <w:start w:val="1"/>
      <w:numFmt w:val="lowerRoman"/>
      <w:lvlText w:val="%6."/>
      <w:lvlJc w:val="right"/>
      <w:pPr>
        <w:ind w:left="4680" w:hanging="180"/>
      </w:pPr>
    </w:lvl>
    <w:lvl w:ilvl="6" w:tplc="F496D27A">
      <w:start w:val="1"/>
      <w:numFmt w:val="decimal"/>
      <w:lvlText w:val="%7."/>
      <w:lvlJc w:val="left"/>
      <w:pPr>
        <w:ind w:left="5400" w:hanging="360"/>
      </w:pPr>
    </w:lvl>
    <w:lvl w:ilvl="7" w:tplc="44A83C0C">
      <w:start w:val="1"/>
      <w:numFmt w:val="lowerLetter"/>
      <w:lvlText w:val="%8."/>
      <w:lvlJc w:val="left"/>
      <w:pPr>
        <w:ind w:left="6120" w:hanging="360"/>
      </w:pPr>
    </w:lvl>
    <w:lvl w:ilvl="8" w:tplc="F530DE94">
      <w:start w:val="1"/>
      <w:numFmt w:val="lowerRoman"/>
      <w:lvlText w:val="%9."/>
      <w:lvlJc w:val="right"/>
      <w:pPr>
        <w:ind w:left="6840" w:hanging="180"/>
      </w:pPr>
    </w:lvl>
  </w:abstractNum>
  <w:abstractNum w:abstractNumId="2" w15:restartNumberingAfterBreak="0">
    <w:nsid w:val="08E02D59"/>
    <w:multiLevelType w:val="multilevel"/>
    <w:tmpl w:val="95242350"/>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231183"/>
    <w:multiLevelType w:val="multilevel"/>
    <w:tmpl w:val="ABB0EA7A"/>
    <w:lvl w:ilvl="0">
      <w:start w:val="1"/>
      <w:numFmt w:val="decimal"/>
      <w:lvlText w:val="%1."/>
      <w:lvlJc w:val="left"/>
      <w:pPr>
        <w:ind w:left="8014" w:hanging="360"/>
      </w:pPr>
      <w:rPr>
        <w:rFonts w:hint="default"/>
      </w:rPr>
    </w:lvl>
    <w:lvl w:ilvl="1">
      <w:start w:val="1"/>
      <w:numFmt w:val="decimal"/>
      <w:isLgl/>
      <w:lvlText w:val="%1.%2."/>
      <w:lvlJc w:val="left"/>
      <w:pPr>
        <w:ind w:left="8014" w:hanging="360"/>
      </w:pPr>
      <w:rPr>
        <w:rFonts w:hint="default"/>
      </w:rPr>
    </w:lvl>
    <w:lvl w:ilvl="2">
      <w:start w:val="1"/>
      <w:numFmt w:val="decimal"/>
      <w:isLgl/>
      <w:lvlText w:val="%1.%2.%3."/>
      <w:lvlJc w:val="left"/>
      <w:pPr>
        <w:ind w:left="8374" w:hanging="720"/>
      </w:pPr>
      <w:rPr>
        <w:rFonts w:hint="default"/>
      </w:rPr>
    </w:lvl>
    <w:lvl w:ilvl="3">
      <w:start w:val="1"/>
      <w:numFmt w:val="decimal"/>
      <w:isLgl/>
      <w:lvlText w:val="%1.%2.%3.%4."/>
      <w:lvlJc w:val="left"/>
      <w:pPr>
        <w:ind w:left="8374" w:hanging="720"/>
      </w:pPr>
      <w:rPr>
        <w:rFonts w:hint="default"/>
      </w:rPr>
    </w:lvl>
    <w:lvl w:ilvl="4">
      <w:start w:val="1"/>
      <w:numFmt w:val="decimal"/>
      <w:isLgl/>
      <w:lvlText w:val="%1.%2.%3.%4.%5."/>
      <w:lvlJc w:val="left"/>
      <w:pPr>
        <w:ind w:left="8734" w:hanging="1080"/>
      </w:pPr>
      <w:rPr>
        <w:rFonts w:hint="default"/>
      </w:rPr>
    </w:lvl>
    <w:lvl w:ilvl="5">
      <w:start w:val="1"/>
      <w:numFmt w:val="decimal"/>
      <w:isLgl/>
      <w:lvlText w:val="%1.%2.%3.%4.%5.%6."/>
      <w:lvlJc w:val="left"/>
      <w:pPr>
        <w:ind w:left="8734" w:hanging="1080"/>
      </w:pPr>
      <w:rPr>
        <w:rFonts w:hint="default"/>
      </w:rPr>
    </w:lvl>
    <w:lvl w:ilvl="6">
      <w:start w:val="1"/>
      <w:numFmt w:val="decimal"/>
      <w:isLgl/>
      <w:lvlText w:val="%1.%2.%3.%4.%5.%6.%7."/>
      <w:lvlJc w:val="left"/>
      <w:pPr>
        <w:ind w:left="9094" w:hanging="1440"/>
      </w:pPr>
      <w:rPr>
        <w:rFonts w:hint="default"/>
      </w:rPr>
    </w:lvl>
    <w:lvl w:ilvl="7">
      <w:start w:val="1"/>
      <w:numFmt w:val="decimal"/>
      <w:isLgl/>
      <w:lvlText w:val="%1.%2.%3.%4.%5.%6.%7.%8."/>
      <w:lvlJc w:val="left"/>
      <w:pPr>
        <w:ind w:left="9094" w:hanging="1440"/>
      </w:pPr>
      <w:rPr>
        <w:rFonts w:hint="default"/>
      </w:rPr>
    </w:lvl>
    <w:lvl w:ilvl="8">
      <w:start w:val="1"/>
      <w:numFmt w:val="decimal"/>
      <w:isLgl/>
      <w:lvlText w:val="%1.%2.%3.%4.%5.%6.%7.%8.%9."/>
      <w:lvlJc w:val="left"/>
      <w:pPr>
        <w:ind w:left="9454" w:hanging="1800"/>
      </w:pPr>
      <w:rPr>
        <w:rFonts w:hint="default"/>
      </w:rPr>
    </w:lvl>
  </w:abstractNum>
  <w:abstractNum w:abstractNumId="4" w15:restartNumberingAfterBreak="0">
    <w:nsid w:val="0BF85CC2"/>
    <w:multiLevelType w:val="hybridMultilevel"/>
    <w:tmpl w:val="96E43644"/>
    <w:lvl w:ilvl="0" w:tplc="9D2410C4">
      <w:numFmt w:val="bullet"/>
      <w:lvlText w:val="-"/>
      <w:lvlJc w:val="left"/>
      <w:pPr>
        <w:ind w:left="990" w:hanging="360"/>
      </w:pPr>
      <w:rPr>
        <w:rFonts w:ascii="Times New Roman" w:eastAsia="Times New Roman" w:hAnsi="Times New Roman" w:cs="Times New Roman" w:hint="default"/>
      </w:rPr>
    </w:lvl>
    <w:lvl w:ilvl="1" w:tplc="04260003" w:tentative="1">
      <w:start w:val="1"/>
      <w:numFmt w:val="bullet"/>
      <w:lvlText w:val="o"/>
      <w:lvlJc w:val="left"/>
      <w:pPr>
        <w:ind w:left="1710" w:hanging="360"/>
      </w:pPr>
      <w:rPr>
        <w:rFonts w:ascii="Courier New" w:hAnsi="Courier New" w:cs="Courier New" w:hint="default"/>
      </w:rPr>
    </w:lvl>
    <w:lvl w:ilvl="2" w:tplc="04260005" w:tentative="1">
      <w:start w:val="1"/>
      <w:numFmt w:val="bullet"/>
      <w:lvlText w:val=""/>
      <w:lvlJc w:val="left"/>
      <w:pPr>
        <w:ind w:left="2430" w:hanging="360"/>
      </w:pPr>
      <w:rPr>
        <w:rFonts w:ascii="Wingdings" w:hAnsi="Wingdings" w:hint="default"/>
      </w:rPr>
    </w:lvl>
    <w:lvl w:ilvl="3" w:tplc="04260001" w:tentative="1">
      <w:start w:val="1"/>
      <w:numFmt w:val="bullet"/>
      <w:lvlText w:val=""/>
      <w:lvlJc w:val="left"/>
      <w:pPr>
        <w:ind w:left="3150" w:hanging="360"/>
      </w:pPr>
      <w:rPr>
        <w:rFonts w:ascii="Symbol" w:hAnsi="Symbol" w:hint="default"/>
      </w:rPr>
    </w:lvl>
    <w:lvl w:ilvl="4" w:tplc="04260003" w:tentative="1">
      <w:start w:val="1"/>
      <w:numFmt w:val="bullet"/>
      <w:lvlText w:val="o"/>
      <w:lvlJc w:val="left"/>
      <w:pPr>
        <w:ind w:left="3870" w:hanging="360"/>
      </w:pPr>
      <w:rPr>
        <w:rFonts w:ascii="Courier New" w:hAnsi="Courier New" w:cs="Courier New" w:hint="default"/>
      </w:rPr>
    </w:lvl>
    <w:lvl w:ilvl="5" w:tplc="04260005" w:tentative="1">
      <w:start w:val="1"/>
      <w:numFmt w:val="bullet"/>
      <w:lvlText w:val=""/>
      <w:lvlJc w:val="left"/>
      <w:pPr>
        <w:ind w:left="4590" w:hanging="360"/>
      </w:pPr>
      <w:rPr>
        <w:rFonts w:ascii="Wingdings" w:hAnsi="Wingdings" w:hint="default"/>
      </w:rPr>
    </w:lvl>
    <w:lvl w:ilvl="6" w:tplc="04260001" w:tentative="1">
      <w:start w:val="1"/>
      <w:numFmt w:val="bullet"/>
      <w:lvlText w:val=""/>
      <w:lvlJc w:val="left"/>
      <w:pPr>
        <w:ind w:left="5310" w:hanging="360"/>
      </w:pPr>
      <w:rPr>
        <w:rFonts w:ascii="Symbol" w:hAnsi="Symbol" w:hint="default"/>
      </w:rPr>
    </w:lvl>
    <w:lvl w:ilvl="7" w:tplc="04260003" w:tentative="1">
      <w:start w:val="1"/>
      <w:numFmt w:val="bullet"/>
      <w:lvlText w:val="o"/>
      <w:lvlJc w:val="left"/>
      <w:pPr>
        <w:ind w:left="6030" w:hanging="360"/>
      </w:pPr>
      <w:rPr>
        <w:rFonts w:ascii="Courier New" w:hAnsi="Courier New" w:cs="Courier New" w:hint="default"/>
      </w:rPr>
    </w:lvl>
    <w:lvl w:ilvl="8" w:tplc="04260005" w:tentative="1">
      <w:start w:val="1"/>
      <w:numFmt w:val="bullet"/>
      <w:lvlText w:val=""/>
      <w:lvlJc w:val="left"/>
      <w:pPr>
        <w:ind w:left="6750" w:hanging="360"/>
      </w:pPr>
      <w:rPr>
        <w:rFonts w:ascii="Wingdings" w:hAnsi="Wingdings" w:hint="default"/>
      </w:rPr>
    </w:lvl>
  </w:abstractNum>
  <w:abstractNum w:abstractNumId="5" w15:restartNumberingAfterBreak="0">
    <w:nsid w:val="0FE8637E"/>
    <w:multiLevelType w:val="multilevel"/>
    <w:tmpl w:val="9FC84C34"/>
    <w:lvl w:ilvl="0">
      <w:start w:val="3"/>
      <w:numFmt w:val="decimal"/>
      <w:lvlText w:val="%1."/>
      <w:lvlJc w:val="left"/>
      <w:pPr>
        <w:ind w:left="360" w:hanging="360"/>
      </w:pPr>
      <w:rPr>
        <w:rFonts w:hint="default"/>
        <w:b/>
        <w:bCs/>
      </w:rPr>
    </w:lvl>
    <w:lvl w:ilvl="1">
      <w:start w:val="1"/>
      <w:numFmt w:val="decimal"/>
      <w:lvlText w:val="%1.%2."/>
      <w:lvlJc w:val="left"/>
      <w:pPr>
        <w:ind w:left="927" w:hanging="360"/>
      </w:pPr>
      <w:rPr>
        <w:rFonts w:hint="default"/>
        <w:b w:val="0"/>
        <w:bCs w:val="0"/>
        <w:sz w:val="22"/>
        <w:szCs w:val="22"/>
      </w:rPr>
    </w:lvl>
    <w:lvl w:ilvl="2">
      <w:start w:val="1"/>
      <w:numFmt w:val="decimal"/>
      <w:lvlText w:val="%1.%2.%3."/>
      <w:lvlJc w:val="left"/>
      <w:pPr>
        <w:ind w:left="1571" w:hanging="720"/>
      </w:pPr>
      <w:rPr>
        <w:rFonts w:hint="default"/>
        <w:b w:val="0"/>
        <w:bCs w:val="0"/>
        <w:color w:val="auto"/>
        <w:sz w:val="22"/>
        <w:szCs w:val="22"/>
      </w:rPr>
    </w:lvl>
    <w:lvl w:ilvl="3">
      <w:start w:val="1"/>
      <w:numFmt w:val="decimal"/>
      <w:lvlText w:val="%1.%2.%3.%4."/>
      <w:lvlJc w:val="left"/>
      <w:pPr>
        <w:ind w:left="2280" w:hanging="720"/>
      </w:pPr>
      <w:rPr>
        <w:rFonts w:hint="default"/>
        <w:b w:val="0"/>
        <w:bCs w:val="0"/>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571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561655"/>
    <w:multiLevelType w:val="multilevel"/>
    <w:tmpl w:val="6EB6D66E"/>
    <w:lvl w:ilvl="0">
      <w:start w:val="1"/>
      <w:numFmt w:val="decimal"/>
      <w:lvlText w:val="%1."/>
      <w:lvlJc w:val="left"/>
      <w:pPr>
        <w:ind w:left="360" w:hanging="360"/>
      </w:pPr>
      <w:rPr>
        <w:b w:val="0"/>
        <w:bCs/>
      </w:rPr>
    </w:lvl>
    <w:lvl w:ilvl="1">
      <w:start w:val="1"/>
      <w:numFmt w:val="decimal"/>
      <w:lvlText w:val="%1.%2."/>
      <w:lvlJc w:val="left"/>
      <w:pPr>
        <w:ind w:left="360" w:hanging="360"/>
      </w:pPr>
      <w:rPr>
        <w:b w:val="0"/>
        <w:bCs w:val="0"/>
      </w:rPr>
    </w:lvl>
    <w:lvl w:ilvl="2">
      <w:start w:val="1"/>
      <w:numFmt w:val="decimal"/>
      <w:lvlText w:val="%1.%2.%3."/>
      <w:lvlJc w:val="left"/>
      <w:pPr>
        <w:ind w:left="1638" w:hanging="504"/>
      </w:pPr>
      <w:rPr>
        <w:b w:val="0"/>
        <w:color w:val="000000" w:themeColor="text1"/>
      </w:rPr>
    </w:lvl>
    <w:lvl w:ilvl="3">
      <w:start w:val="1"/>
      <w:numFmt w:val="decimal"/>
      <w:lvlText w:val="%1.%2.%3.%4."/>
      <w:lvlJc w:val="left"/>
      <w:pPr>
        <w:ind w:left="2438" w:hanging="680"/>
      </w:pPr>
      <w:rPr>
        <w:b w:val="0"/>
        <w:color w:val="000000" w:themeColor="text1"/>
      </w:rPr>
    </w:lvl>
    <w:lvl w:ilvl="4">
      <w:start w:val="1"/>
      <w:numFmt w:val="decimal"/>
      <w:lvlText w:val="%1.%2.%3.%4.%5."/>
      <w:lvlJc w:val="left"/>
      <w:pPr>
        <w:ind w:left="3345" w:hanging="85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E07E4C"/>
    <w:multiLevelType w:val="multilevel"/>
    <w:tmpl w:val="DDE09C94"/>
    <w:lvl w:ilvl="0">
      <w:start w:val="1"/>
      <w:numFmt w:val="decimal"/>
      <w:lvlText w:val="%1."/>
      <w:lvlJc w:val="left"/>
      <w:pPr>
        <w:ind w:left="360" w:hanging="360"/>
      </w:pPr>
      <w:rPr>
        <w:b/>
      </w:rPr>
    </w:lvl>
    <w:lvl w:ilvl="1">
      <w:start w:val="1"/>
      <w:numFmt w:val="decimal"/>
      <w:lvlText w:val="%1.%2."/>
      <w:lvlJc w:val="left"/>
      <w:pPr>
        <w:ind w:left="432" w:hanging="432"/>
      </w:pPr>
      <w:rPr>
        <w:rFonts w:ascii="Times New Roman" w:hAnsi="Times New Roman" w:cs="Times New Roman"/>
        <w:b/>
        <w:sz w:val="24"/>
        <w:szCs w:val="24"/>
      </w:rPr>
    </w:lvl>
    <w:lvl w:ilvl="2">
      <w:start w:val="1"/>
      <w:numFmt w:val="decimal"/>
      <w:lvlText w:val="%1.%2.%3."/>
      <w:lvlJc w:val="left"/>
      <w:pPr>
        <w:ind w:left="646" w:hanging="504"/>
      </w:pPr>
      <w:rPr>
        <w:b/>
      </w:rPr>
    </w:lvl>
    <w:lvl w:ilvl="3">
      <w:start w:val="1"/>
      <w:numFmt w:val="decimal"/>
      <w:lvlText w:val="%1.%2.%3.%4."/>
      <w:lvlJc w:val="left"/>
      <w:pPr>
        <w:ind w:left="1074"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115235"/>
    <w:multiLevelType w:val="multilevel"/>
    <w:tmpl w:val="6376FC38"/>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179F69DE"/>
    <w:multiLevelType w:val="hybridMultilevel"/>
    <w:tmpl w:val="8C8661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24F6342F"/>
    <w:multiLevelType w:val="multilevel"/>
    <w:tmpl w:val="2AFAFF28"/>
    <w:lvl w:ilvl="0">
      <w:start w:val="1"/>
      <w:numFmt w:val="decimal"/>
      <w:lvlText w:val="%1."/>
      <w:lvlJc w:val="left"/>
      <w:pPr>
        <w:ind w:left="360" w:hanging="360"/>
      </w:pPr>
      <w:rPr>
        <w:b/>
        <w:i w:val="0"/>
        <w:iCs w:val="0"/>
      </w:rPr>
    </w:lvl>
    <w:lvl w:ilvl="1">
      <w:start w:val="1"/>
      <w:numFmt w:val="decimal"/>
      <w:lvlText w:val="%2."/>
      <w:lvlJc w:val="left"/>
      <w:pPr>
        <w:ind w:left="927" w:hanging="360"/>
      </w:pPr>
      <w:rPr>
        <w:rFonts w:ascii="Calibri" w:eastAsia="Times New Roman" w:hAnsi="Calibri" w:cs="Calibri" w:hint="default"/>
        <w:b/>
        <w:bCs/>
        <w:i w:val="0"/>
        <w:iCs/>
      </w:rPr>
    </w:lvl>
    <w:lvl w:ilvl="2">
      <w:start w:val="1"/>
      <w:numFmt w:val="decimal"/>
      <w:lvlText w:val="%1.%2.%3."/>
      <w:lvlJc w:val="left"/>
      <w:pPr>
        <w:ind w:left="1430" w:hanging="720"/>
      </w:pPr>
      <w:rPr>
        <w:i w:val="0"/>
        <w:iCs/>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15:restartNumberingAfterBreak="0">
    <w:nsid w:val="25CD58DC"/>
    <w:multiLevelType w:val="multilevel"/>
    <w:tmpl w:val="076C1014"/>
    <w:lvl w:ilvl="0">
      <w:start w:val="1"/>
      <w:numFmt w:val="decimal"/>
      <w:lvlText w:val="%1."/>
      <w:lvlJc w:val="left"/>
      <w:pPr>
        <w:ind w:left="720" w:hanging="360"/>
      </w:pPr>
      <w:rPr>
        <w:rFonts w:hint="default"/>
        <w:b/>
        <w:bCs w:val="0"/>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3" w15:restartNumberingAfterBreak="0">
    <w:nsid w:val="28603151"/>
    <w:multiLevelType w:val="multilevel"/>
    <w:tmpl w:val="33025B0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11432F"/>
    <w:multiLevelType w:val="hybridMultilevel"/>
    <w:tmpl w:val="59D0DF2C"/>
    <w:lvl w:ilvl="0" w:tplc="7B5271F6">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EC3180B"/>
    <w:multiLevelType w:val="multilevel"/>
    <w:tmpl w:val="FEAA8A4E"/>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646" w:hanging="504"/>
      </w:pPr>
      <w:rPr>
        <w:b w:val="0"/>
      </w:rPr>
    </w:lvl>
    <w:lvl w:ilvl="3">
      <w:start w:val="1"/>
      <w:numFmt w:val="decimal"/>
      <w:lvlText w:val="%1.%2.%3.%4."/>
      <w:lvlJc w:val="left"/>
      <w:pPr>
        <w:ind w:left="1074"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BC7DCB"/>
    <w:multiLevelType w:val="multilevel"/>
    <w:tmpl w:val="3594DE2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0DD42B6"/>
    <w:multiLevelType w:val="multilevel"/>
    <w:tmpl w:val="FEAA8A4E"/>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646" w:hanging="504"/>
      </w:pPr>
      <w:rPr>
        <w:b w:val="0"/>
      </w:rPr>
    </w:lvl>
    <w:lvl w:ilvl="3">
      <w:start w:val="1"/>
      <w:numFmt w:val="decimal"/>
      <w:lvlText w:val="%1.%2.%3.%4."/>
      <w:lvlJc w:val="left"/>
      <w:pPr>
        <w:ind w:left="1074"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AD1640"/>
    <w:multiLevelType w:val="multilevel"/>
    <w:tmpl w:val="AC00E5E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4AA18C"/>
    <w:multiLevelType w:val="hybridMultilevel"/>
    <w:tmpl w:val="EEF01B0E"/>
    <w:lvl w:ilvl="0" w:tplc="67B05D36">
      <w:start w:val="1"/>
      <w:numFmt w:val="decimal"/>
      <w:lvlText w:val="%1."/>
      <w:lvlJc w:val="left"/>
      <w:pPr>
        <w:ind w:left="644" w:hanging="360"/>
      </w:pPr>
    </w:lvl>
    <w:lvl w:ilvl="1" w:tplc="46B2A65C">
      <w:start w:val="1"/>
      <w:numFmt w:val="lowerLetter"/>
      <w:lvlText w:val="%2."/>
      <w:lvlJc w:val="left"/>
      <w:pPr>
        <w:ind w:left="1364" w:hanging="360"/>
      </w:pPr>
    </w:lvl>
    <w:lvl w:ilvl="2" w:tplc="B518D51C">
      <w:start w:val="1"/>
      <w:numFmt w:val="lowerRoman"/>
      <w:lvlText w:val="%3."/>
      <w:lvlJc w:val="right"/>
      <w:pPr>
        <w:ind w:left="2084" w:hanging="180"/>
      </w:pPr>
    </w:lvl>
    <w:lvl w:ilvl="3" w:tplc="2BCA6100">
      <w:start w:val="1"/>
      <w:numFmt w:val="decimal"/>
      <w:lvlText w:val="%4."/>
      <w:lvlJc w:val="left"/>
      <w:pPr>
        <w:ind w:left="2804" w:hanging="360"/>
      </w:pPr>
    </w:lvl>
    <w:lvl w:ilvl="4" w:tplc="AAC28950">
      <w:start w:val="1"/>
      <w:numFmt w:val="lowerLetter"/>
      <w:lvlText w:val="%5."/>
      <w:lvlJc w:val="left"/>
      <w:pPr>
        <w:ind w:left="3524" w:hanging="360"/>
      </w:pPr>
    </w:lvl>
    <w:lvl w:ilvl="5" w:tplc="46824F9C">
      <w:start w:val="1"/>
      <w:numFmt w:val="lowerRoman"/>
      <w:lvlText w:val="%6."/>
      <w:lvlJc w:val="right"/>
      <w:pPr>
        <w:ind w:left="4244" w:hanging="180"/>
      </w:pPr>
    </w:lvl>
    <w:lvl w:ilvl="6" w:tplc="A9549FDE">
      <w:start w:val="1"/>
      <w:numFmt w:val="decimal"/>
      <w:lvlText w:val="%7."/>
      <w:lvlJc w:val="left"/>
      <w:pPr>
        <w:ind w:left="4964" w:hanging="360"/>
      </w:pPr>
    </w:lvl>
    <w:lvl w:ilvl="7" w:tplc="9C6AF396">
      <w:start w:val="1"/>
      <w:numFmt w:val="lowerLetter"/>
      <w:lvlText w:val="%8."/>
      <w:lvlJc w:val="left"/>
      <w:pPr>
        <w:ind w:left="5684" w:hanging="360"/>
      </w:pPr>
    </w:lvl>
    <w:lvl w:ilvl="8" w:tplc="51689D30">
      <w:start w:val="1"/>
      <w:numFmt w:val="lowerRoman"/>
      <w:lvlText w:val="%9."/>
      <w:lvlJc w:val="right"/>
      <w:pPr>
        <w:ind w:left="6404" w:hanging="180"/>
      </w:pPr>
    </w:lvl>
  </w:abstractNum>
  <w:abstractNum w:abstractNumId="20" w15:restartNumberingAfterBreak="0">
    <w:nsid w:val="3CDB60C1"/>
    <w:multiLevelType w:val="hybridMultilevel"/>
    <w:tmpl w:val="2C76333E"/>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F7200B"/>
    <w:multiLevelType w:val="multilevel"/>
    <w:tmpl w:val="F38CF258"/>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b w:val="0"/>
        <w:bCs/>
        <w:color w:val="auto"/>
        <w:sz w:val="22"/>
        <w:szCs w:val="22"/>
      </w:rPr>
    </w:lvl>
    <w:lvl w:ilvl="2">
      <w:start w:val="1"/>
      <w:numFmt w:val="decimal"/>
      <w:lvlText w:val="%1.%2.%3."/>
      <w:lvlJc w:val="left"/>
      <w:pPr>
        <w:ind w:left="5399" w:hanging="720"/>
      </w:pPr>
      <w:rPr>
        <w:rFonts w:hint="default"/>
        <w:b w:val="0"/>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656F45"/>
    <w:multiLevelType w:val="multilevel"/>
    <w:tmpl w:val="7492A13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49615CD9"/>
    <w:multiLevelType w:val="hybridMultilevel"/>
    <w:tmpl w:val="712663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B23FA12"/>
    <w:multiLevelType w:val="multilevel"/>
    <w:tmpl w:val="0F92CB3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4D0C7C0F"/>
    <w:multiLevelType w:val="hybridMultilevel"/>
    <w:tmpl w:val="4DAE8E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FDC2C46"/>
    <w:multiLevelType w:val="multilevel"/>
    <w:tmpl w:val="9A4CFC0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7" w15:restartNumberingAfterBreak="0">
    <w:nsid w:val="515741BE"/>
    <w:multiLevelType w:val="multilevel"/>
    <w:tmpl w:val="4378BB4C"/>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646" w:hanging="504"/>
      </w:pPr>
      <w:rPr>
        <w:b/>
      </w:rPr>
    </w:lvl>
    <w:lvl w:ilvl="3">
      <w:start w:val="1"/>
      <w:numFmt w:val="decimal"/>
      <w:lvlText w:val="%1.%2.%3.%4."/>
      <w:lvlJc w:val="left"/>
      <w:pPr>
        <w:ind w:left="1074"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3E36B55"/>
    <w:multiLevelType w:val="multilevel"/>
    <w:tmpl w:val="B49EC552"/>
    <w:lvl w:ilvl="0">
      <w:start w:val="1"/>
      <w:numFmt w:val="decimal"/>
      <w:lvlText w:val="%1."/>
      <w:lvlJc w:val="left"/>
      <w:pPr>
        <w:ind w:left="360" w:hanging="360"/>
      </w:pPr>
      <w:rPr>
        <w:rFonts w:ascii="Times New Roman" w:hAnsi="Times New Roman" w:cs="Times New Roman"/>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D64E4E"/>
    <w:multiLevelType w:val="hybridMultilevel"/>
    <w:tmpl w:val="A84840E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6025062"/>
    <w:multiLevelType w:val="multilevel"/>
    <w:tmpl w:val="F5AC5C3E"/>
    <w:lvl w:ilvl="0">
      <w:start w:val="1"/>
      <w:numFmt w:val="decimal"/>
      <w:lvlText w:val="%1."/>
      <w:lvlJc w:val="left"/>
      <w:pPr>
        <w:ind w:left="825" w:hanging="825"/>
      </w:pPr>
      <w:rPr>
        <w:rFonts w:hint="default"/>
        <w:b w:val="0"/>
      </w:rPr>
    </w:lvl>
    <w:lvl w:ilvl="1">
      <w:start w:val="1"/>
      <w:numFmt w:val="decimal"/>
      <w:lvlText w:val="%1.%2."/>
      <w:lvlJc w:val="left"/>
      <w:pPr>
        <w:ind w:left="860" w:hanging="825"/>
      </w:pPr>
      <w:rPr>
        <w:rFonts w:hint="default"/>
        <w:b w:val="0"/>
      </w:rPr>
    </w:lvl>
    <w:lvl w:ilvl="2">
      <w:start w:val="1"/>
      <w:numFmt w:val="decimal"/>
      <w:lvlText w:val="%1.%2.%3."/>
      <w:lvlJc w:val="left"/>
      <w:pPr>
        <w:ind w:left="895" w:hanging="825"/>
      </w:pPr>
      <w:rPr>
        <w:rFonts w:hint="default"/>
        <w:b w:val="0"/>
      </w:rPr>
    </w:lvl>
    <w:lvl w:ilvl="3">
      <w:start w:val="3"/>
      <w:numFmt w:val="decimal"/>
      <w:lvlText w:val="%1.%2.%3.%4."/>
      <w:lvlJc w:val="left"/>
      <w:pPr>
        <w:ind w:left="930" w:hanging="825"/>
      </w:pPr>
      <w:rPr>
        <w:rFonts w:hint="default"/>
        <w:b w:val="0"/>
      </w:rPr>
    </w:lvl>
    <w:lvl w:ilvl="4">
      <w:start w:val="1"/>
      <w:numFmt w:val="decimal"/>
      <w:lvlText w:val="%1.%2.%3.%4.%5."/>
      <w:lvlJc w:val="left"/>
      <w:pPr>
        <w:ind w:left="1220" w:hanging="1080"/>
      </w:pPr>
      <w:rPr>
        <w:rFonts w:hint="default"/>
        <w:b w:val="0"/>
      </w:rPr>
    </w:lvl>
    <w:lvl w:ilvl="5">
      <w:start w:val="1"/>
      <w:numFmt w:val="decimal"/>
      <w:lvlText w:val="%1.%2.%3.%4.%5.%6."/>
      <w:lvlJc w:val="left"/>
      <w:pPr>
        <w:ind w:left="1255" w:hanging="1080"/>
      </w:pPr>
      <w:rPr>
        <w:rFonts w:hint="default"/>
        <w:b w:val="0"/>
      </w:rPr>
    </w:lvl>
    <w:lvl w:ilvl="6">
      <w:start w:val="1"/>
      <w:numFmt w:val="decimal"/>
      <w:lvlText w:val="%1.%2.%3.%4.%5.%6.%7."/>
      <w:lvlJc w:val="left"/>
      <w:pPr>
        <w:ind w:left="1650" w:hanging="1440"/>
      </w:pPr>
      <w:rPr>
        <w:rFonts w:hint="default"/>
        <w:b w:val="0"/>
      </w:rPr>
    </w:lvl>
    <w:lvl w:ilvl="7">
      <w:start w:val="1"/>
      <w:numFmt w:val="decimal"/>
      <w:lvlText w:val="%1.%2.%3.%4.%5.%6.%7.%8."/>
      <w:lvlJc w:val="left"/>
      <w:pPr>
        <w:ind w:left="1685" w:hanging="1440"/>
      </w:pPr>
      <w:rPr>
        <w:rFonts w:hint="default"/>
        <w:b w:val="0"/>
      </w:rPr>
    </w:lvl>
    <w:lvl w:ilvl="8">
      <w:start w:val="1"/>
      <w:numFmt w:val="decimal"/>
      <w:lvlText w:val="%1.%2.%3.%4.%5.%6.%7.%8.%9."/>
      <w:lvlJc w:val="left"/>
      <w:pPr>
        <w:ind w:left="2080" w:hanging="1800"/>
      </w:pPr>
      <w:rPr>
        <w:rFonts w:hint="default"/>
        <w:b w:val="0"/>
      </w:rPr>
    </w:lvl>
  </w:abstractNum>
  <w:abstractNum w:abstractNumId="31" w15:restartNumberingAfterBreak="0">
    <w:nsid w:val="569C809F"/>
    <w:multiLevelType w:val="multilevel"/>
    <w:tmpl w:val="C79AD7C0"/>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57264AF0"/>
    <w:multiLevelType w:val="multilevel"/>
    <w:tmpl w:val="71B6CCA8"/>
    <w:lvl w:ilvl="0">
      <w:numFmt w:val="none"/>
      <w:lvlText w:val=""/>
      <w:lvlJc w:val="left"/>
      <w:pPr>
        <w:tabs>
          <w:tab w:val="num" w:pos="360"/>
        </w:tabs>
      </w:pPr>
    </w:lvl>
    <w:lvl w:ilvl="1">
      <w:start w:val="1"/>
      <w:numFmt w:val="lowerLetter"/>
      <w:lvlText w:val="%2."/>
      <w:lvlJc w:val="left"/>
      <w:pPr>
        <w:ind w:left="2838" w:hanging="360"/>
      </w:pPr>
    </w:lvl>
    <w:lvl w:ilvl="2">
      <w:start w:val="1"/>
      <w:numFmt w:val="lowerRoman"/>
      <w:lvlText w:val="%3."/>
      <w:lvlJc w:val="right"/>
      <w:pPr>
        <w:ind w:left="3558" w:hanging="180"/>
      </w:pPr>
    </w:lvl>
    <w:lvl w:ilvl="3">
      <w:start w:val="1"/>
      <w:numFmt w:val="decimal"/>
      <w:lvlText w:val="%4."/>
      <w:lvlJc w:val="left"/>
      <w:pPr>
        <w:ind w:left="4278" w:hanging="360"/>
      </w:pPr>
    </w:lvl>
    <w:lvl w:ilvl="4">
      <w:start w:val="1"/>
      <w:numFmt w:val="lowerLetter"/>
      <w:lvlText w:val="%5."/>
      <w:lvlJc w:val="left"/>
      <w:pPr>
        <w:ind w:left="4998" w:hanging="360"/>
      </w:pPr>
    </w:lvl>
    <w:lvl w:ilvl="5">
      <w:start w:val="1"/>
      <w:numFmt w:val="lowerRoman"/>
      <w:lvlText w:val="%6."/>
      <w:lvlJc w:val="right"/>
      <w:pPr>
        <w:ind w:left="5718" w:hanging="180"/>
      </w:pPr>
    </w:lvl>
    <w:lvl w:ilvl="6">
      <w:start w:val="1"/>
      <w:numFmt w:val="decimal"/>
      <w:lvlText w:val="%7."/>
      <w:lvlJc w:val="left"/>
      <w:pPr>
        <w:ind w:left="6438" w:hanging="360"/>
      </w:pPr>
    </w:lvl>
    <w:lvl w:ilvl="7">
      <w:start w:val="1"/>
      <w:numFmt w:val="lowerLetter"/>
      <w:lvlText w:val="%8."/>
      <w:lvlJc w:val="left"/>
      <w:pPr>
        <w:ind w:left="7158" w:hanging="360"/>
      </w:pPr>
    </w:lvl>
    <w:lvl w:ilvl="8">
      <w:start w:val="1"/>
      <w:numFmt w:val="lowerRoman"/>
      <w:lvlText w:val="%9."/>
      <w:lvlJc w:val="right"/>
      <w:pPr>
        <w:ind w:left="7878" w:hanging="180"/>
      </w:pPr>
    </w:lvl>
  </w:abstractNum>
  <w:abstractNum w:abstractNumId="33" w15:restartNumberingAfterBreak="0">
    <w:nsid w:val="592B7C97"/>
    <w:multiLevelType w:val="hybridMultilevel"/>
    <w:tmpl w:val="F2622126"/>
    <w:lvl w:ilvl="0" w:tplc="336ABA24">
      <w:start w:val="1"/>
      <w:numFmt w:val="decimal"/>
      <w:lvlText w:val="%1."/>
      <w:lvlJc w:val="left"/>
      <w:pPr>
        <w:ind w:left="1020" w:hanging="360"/>
      </w:pPr>
    </w:lvl>
    <w:lvl w:ilvl="1" w:tplc="790E6E72">
      <w:start w:val="1"/>
      <w:numFmt w:val="decimal"/>
      <w:lvlText w:val="%2."/>
      <w:lvlJc w:val="left"/>
      <w:pPr>
        <w:ind w:left="1020" w:hanging="360"/>
      </w:pPr>
    </w:lvl>
    <w:lvl w:ilvl="2" w:tplc="91BC4AD2">
      <w:start w:val="1"/>
      <w:numFmt w:val="decimal"/>
      <w:lvlText w:val="%3."/>
      <w:lvlJc w:val="left"/>
      <w:pPr>
        <w:ind w:left="1020" w:hanging="360"/>
      </w:pPr>
    </w:lvl>
    <w:lvl w:ilvl="3" w:tplc="CA662ED4">
      <w:start w:val="1"/>
      <w:numFmt w:val="decimal"/>
      <w:lvlText w:val="%4."/>
      <w:lvlJc w:val="left"/>
      <w:pPr>
        <w:ind w:left="1020" w:hanging="360"/>
      </w:pPr>
    </w:lvl>
    <w:lvl w:ilvl="4" w:tplc="05887B2E">
      <w:start w:val="1"/>
      <w:numFmt w:val="decimal"/>
      <w:lvlText w:val="%5."/>
      <w:lvlJc w:val="left"/>
      <w:pPr>
        <w:ind w:left="1020" w:hanging="360"/>
      </w:pPr>
    </w:lvl>
    <w:lvl w:ilvl="5" w:tplc="2E92E768">
      <w:start w:val="1"/>
      <w:numFmt w:val="decimal"/>
      <w:lvlText w:val="%6."/>
      <w:lvlJc w:val="left"/>
      <w:pPr>
        <w:ind w:left="1020" w:hanging="360"/>
      </w:pPr>
    </w:lvl>
    <w:lvl w:ilvl="6" w:tplc="12F6B048">
      <w:start w:val="1"/>
      <w:numFmt w:val="decimal"/>
      <w:lvlText w:val="%7."/>
      <w:lvlJc w:val="left"/>
      <w:pPr>
        <w:ind w:left="1020" w:hanging="360"/>
      </w:pPr>
    </w:lvl>
    <w:lvl w:ilvl="7" w:tplc="2898DD72">
      <w:start w:val="1"/>
      <w:numFmt w:val="decimal"/>
      <w:lvlText w:val="%8."/>
      <w:lvlJc w:val="left"/>
      <w:pPr>
        <w:ind w:left="1020" w:hanging="360"/>
      </w:pPr>
    </w:lvl>
    <w:lvl w:ilvl="8" w:tplc="E9249EB0">
      <w:start w:val="1"/>
      <w:numFmt w:val="decimal"/>
      <w:lvlText w:val="%9."/>
      <w:lvlJc w:val="left"/>
      <w:pPr>
        <w:ind w:left="1020" w:hanging="360"/>
      </w:pPr>
    </w:lvl>
  </w:abstractNum>
  <w:abstractNum w:abstractNumId="34" w15:restartNumberingAfterBreak="0">
    <w:nsid w:val="5CDB6FC7"/>
    <w:multiLevelType w:val="multilevel"/>
    <w:tmpl w:val="1B063F2E"/>
    <w:lvl w:ilvl="0">
      <w:numFmt w:val="none"/>
      <w:lvlText w:val=""/>
      <w:lvlJc w:val="left"/>
      <w:pPr>
        <w:tabs>
          <w:tab w:val="num" w:pos="360"/>
        </w:tabs>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5" w15:restartNumberingAfterBreak="0">
    <w:nsid w:val="5D63D4D2"/>
    <w:multiLevelType w:val="multilevel"/>
    <w:tmpl w:val="5D18D9A8"/>
    <w:lvl w:ilvl="0">
      <w:start w:val="3"/>
      <w:numFmt w:val="decimal"/>
      <w:lvlText w:val="%1."/>
      <w:lvlJc w:val="left"/>
      <w:pPr>
        <w:ind w:left="36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F45522"/>
    <w:multiLevelType w:val="multilevel"/>
    <w:tmpl w:val="6AD60B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D95803"/>
    <w:multiLevelType w:val="multilevel"/>
    <w:tmpl w:val="72D489E8"/>
    <w:lvl w:ilvl="0">
      <w:start w:val="1"/>
      <w:numFmt w:val="decimal"/>
      <w:lvlText w:val="%1."/>
      <w:lvlJc w:val="left"/>
      <w:pPr>
        <w:ind w:left="360" w:hanging="360"/>
      </w:pPr>
      <w:rPr>
        <w:rFonts w:hint="default"/>
        <w:b w:val="0"/>
        <w:bCs/>
      </w:rPr>
    </w:lvl>
    <w:lvl w:ilvl="1">
      <w:start w:val="1"/>
      <w:numFmt w:val="decimal"/>
      <w:lvlText w:val="%1.%2."/>
      <w:lvlJc w:val="left"/>
      <w:pPr>
        <w:ind w:left="857" w:hanging="432"/>
      </w:pPr>
      <w:rPr>
        <w:b w:val="0"/>
        <w:color w:val="000000" w:themeColor="text1"/>
      </w:rPr>
    </w:lvl>
    <w:lvl w:ilvl="2">
      <w:start w:val="1"/>
      <w:numFmt w:val="decimal"/>
      <w:lvlText w:val="%1.%2.%3."/>
      <w:lvlJc w:val="left"/>
      <w:pPr>
        <w:ind w:left="646" w:hanging="504"/>
      </w:pPr>
      <w:rPr>
        <w:b w:val="0"/>
      </w:rPr>
    </w:lvl>
    <w:lvl w:ilvl="3">
      <w:start w:val="1"/>
      <w:numFmt w:val="decimal"/>
      <w:lvlText w:val="%1.%2.%3.%4."/>
      <w:lvlJc w:val="left"/>
      <w:pPr>
        <w:ind w:left="1074"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9" w15:restartNumberingAfterBreak="0">
    <w:nsid w:val="66DEDD36"/>
    <w:multiLevelType w:val="multilevel"/>
    <w:tmpl w:val="7CFAEFE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0" w15:restartNumberingAfterBreak="0">
    <w:nsid w:val="684BB7DE"/>
    <w:multiLevelType w:val="multilevel"/>
    <w:tmpl w:val="1CF686B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1F19A7"/>
    <w:multiLevelType w:val="multilevel"/>
    <w:tmpl w:val="B2341A96"/>
    <w:lvl w:ilvl="0">
      <w:start w:val="1"/>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DA65895"/>
    <w:multiLevelType w:val="multilevel"/>
    <w:tmpl w:val="FEAA8A4E"/>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646" w:hanging="504"/>
      </w:pPr>
      <w:rPr>
        <w:b w:val="0"/>
      </w:rPr>
    </w:lvl>
    <w:lvl w:ilvl="3">
      <w:start w:val="1"/>
      <w:numFmt w:val="decimal"/>
      <w:lvlText w:val="%1.%2.%3.%4."/>
      <w:lvlJc w:val="left"/>
      <w:pPr>
        <w:ind w:left="1074"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1FB0C10"/>
    <w:multiLevelType w:val="multilevel"/>
    <w:tmpl w:val="E8BE783E"/>
    <w:lvl w:ilvl="0">
      <w:start w:val="1"/>
      <w:numFmt w:val="decimal"/>
      <w:lvlText w:val="%1."/>
      <w:lvlJc w:val="left"/>
      <w:pPr>
        <w:ind w:left="360" w:hanging="360"/>
      </w:pPr>
      <w:rPr>
        <w:b/>
      </w:rPr>
    </w:lvl>
    <w:lvl w:ilvl="1">
      <w:start w:val="1"/>
      <w:numFmt w:val="decimal"/>
      <w:lvlText w:val="%1.%2."/>
      <w:lvlJc w:val="left"/>
      <w:pPr>
        <w:ind w:left="432" w:hanging="432"/>
      </w:pPr>
      <w:rPr>
        <w:rFonts w:ascii="Times New Roman" w:hAnsi="Times New Roman" w:cs="Times New Roman"/>
        <w:b/>
        <w:sz w:val="24"/>
        <w:szCs w:val="24"/>
      </w:rPr>
    </w:lvl>
    <w:lvl w:ilvl="2">
      <w:start w:val="1"/>
      <w:numFmt w:val="decimal"/>
      <w:lvlText w:val="%1.%2.%3."/>
      <w:lvlJc w:val="left"/>
      <w:pPr>
        <w:ind w:left="646" w:hanging="504"/>
      </w:pPr>
      <w:rPr>
        <w:b/>
      </w:rPr>
    </w:lvl>
    <w:lvl w:ilvl="3">
      <w:start w:val="1"/>
      <w:numFmt w:val="decimal"/>
      <w:lvlText w:val="%1.%2.%3.%4."/>
      <w:lvlJc w:val="left"/>
      <w:pPr>
        <w:ind w:left="1074"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6C24C59"/>
    <w:multiLevelType w:val="hybridMultilevel"/>
    <w:tmpl w:val="7C80D05A"/>
    <w:lvl w:ilvl="0" w:tplc="C99E2E08">
      <w:start w:val="1"/>
      <w:numFmt w:val="decimal"/>
      <w:lvlText w:val="%1."/>
      <w:lvlJc w:val="left"/>
      <w:pPr>
        <w:ind w:left="1440" w:hanging="360"/>
      </w:pPr>
    </w:lvl>
    <w:lvl w:ilvl="1" w:tplc="5C300D52">
      <w:start w:val="1"/>
      <w:numFmt w:val="decimal"/>
      <w:lvlText w:val="%2."/>
      <w:lvlJc w:val="left"/>
      <w:pPr>
        <w:ind w:left="1440" w:hanging="360"/>
      </w:pPr>
    </w:lvl>
    <w:lvl w:ilvl="2" w:tplc="88F47992">
      <w:start w:val="1"/>
      <w:numFmt w:val="decimal"/>
      <w:lvlText w:val="%3."/>
      <w:lvlJc w:val="left"/>
      <w:pPr>
        <w:ind w:left="1440" w:hanging="360"/>
      </w:pPr>
    </w:lvl>
    <w:lvl w:ilvl="3" w:tplc="40440554">
      <w:start w:val="1"/>
      <w:numFmt w:val="decimal"/>
      <w:lvlText w:val="%4."/>
      <w:lvlJc w:val="left"/>
      <w:pPr>
        <w:ind w:left="1440" w:hanging="360"/>
      </w:pPr>
    </w:lvl>
    <w:lvl w:ilvl="4" w:tplc="A8CC0388">
      <w:start w:val="1"/>
      <w:numFmt w:val="decimal"/>
      <w:lvlText w:val="%5."/>
      <w:lvlJc w:val="left"/>
      <w:pPr>
        <w:ind w:left="1440" w:hanging="360"/>
      </w:pPr>
    </w:lvl>
    <w:lvl w:ilvl="5" w:tplc="EC9228EE">
      <w:start w:val="1"/>
      <w:numFmt w:val="decimal"/>
      <w:lvlText w:val="%6."/>
      <w:lvlJc w:val="left"/>
      <w:pPr>
        <w:ind w:left="1440" w:hanging="360"/>
      </w:pPr>
    </w:lvl>
    <w:lvl w:ilvl="6" w:tplc="B55C3902">
      <w:start w:val="1"/>
      <w:numFmt w:val="decimal"/>
      <w:lvlText w:val="%7."/>
      <w:lvlJc w:val="left"/>
      <w:pPr>
        <w:ind w:left="1440" w:hanging="360"/>
      </w:pPr>
    </w:lvl>
    <w:lvl w:ilvl="7" w:tplc="5418B6B6">
      <w:start w:val="1"/>
      <w:numFmt w:val="decimal"/>
      <w:lvlText w:val="%8."/>
      <w:lvlJc w:val="left"/>
      <w:pPr>
        <w:ind w:left="1440" w:hanging="360"/>
      </w:pPr>
    </w:lvl>
    <w:lvl w:ilvl="8" w:tplc="0A9449B2">
      <w:start w:val="1"/>
      <w:numFmt w:val="decimal"/>
      <w:lvlText w:val="%9."/>
      <w:lvlJc w:val="left"/>
      <w:pPr>
        <w:ind w:left="1440" w:hanging="360"/>
      </w:pPr>
    </w:lvl>
  </w:abstractNum>
  <w:abstractNum w:abstractNumId="45" w15:restartNumberingAfterBreak="0">
    <w:nsid w:val="780E7E60"/>
    <w:multiLevelType w:val="multilevel"/>
    <w:tmpl w:val="0EA070D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6" w15:restartNumberingAfterBreak="0">
    <w:nsid w:val="7AFBB934"/>
    <w:multiLevelType w:val="multilevel"/>
    <w:tmpl w:val="DB98F9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7" w15:restartNumberingAfterBreak="0">
    <w:nsid w:val="7E346D45"/>
    <w:multiLevelType w:val="multilevel"/>
    <w:tmpl w:val="9C1EC3CA"/>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rPr>
    </w:lvl>
    <w:lvl w:ilvl="2">
      <w:start w:val="1"/>
      <w:numFmt w:val="decimal"/>
      <w:lvlText w:val="%1.%2.%3."/>
      <w:lvlJc w:val="left"/>
      <w:pPr>
        <w:ind w:left="67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74006737">
    <w:abstractNumId w:val="0"/>
  </w:num>
  <w:num w:numId="2" w16cid:durableId="717778037">
    <w:abstractNumId w:val="1"/>
  </w:num>
  <w:num w:numId="3" w16cid:durableId="1639066537">
    <w:abstractNumId w:val="19"/>
  </w:num>
  <w:num w:numId="4" w16cid:durableId="633483114">
    <w:abstractNumId w:val="24"/>
  </w:num>
  <w:num w:numId="5" w16cid:durableId="1343893376">
    <w:abstractNumId w:val="9"/>
  </w:num>
  <w:num w:numId="6" w16cid:durableId="2013675231">
    <w:abstractNumId w:val="26"/>
  </w:num>
  <w:num w:numId="7" w16cid:durableId="1139802947">
    <w:abstractNumId w:val="35"/>
  </w:num>
  <w:num w:numId="8" w16cid:durableId="167059694">
    <w:abstractNumId w:val="46"/>
  </w:num>
  <w:num w:numId="9" w16cid:durableId="1243023940">
    <w:abstractNumId w:val="39"/>
  </w:num>
  <w:num w:numId="10" w16cid:durableId="1486554619">
    <w:abstractNumId w:val="31"/>
  </w:num>
  <w:num w:numId="11" w16cid:durableId="694772922">
    <w:abstractNumId w:val="32"/>
  </w:num>
  <w:num w:numId="12" w16cid:durableId="75634400">
    <w:abstractNumId w:val="22"/>
  </w:num>
  <w:num w:numId="13" w16cid:durableId="939216347">
    <w:abstractNumId w:val="40"/>
  </w:num>
  <w:num w:numId="14" w16cid:durableId="1574197985">
    <w:abstractNumId w:val="34"/>
  </w:num>
  <w:num w:numId="15" w16cid:durableId="1280644766">
    <w:abstractNumId w:val="7"/>
  </w:num>
  <w:num w:numId="16" w16cid:durableId="374815579">
    <w:abstractNumId w:val="42"/>
  </w:num>
  <w:num w:numId="17" w16cid:durableId="1077748391">
    <w:abstractNumId w:val="27"/>
  </w:num>
  <w:num w:numId="18" w16cid:durableId="457459778">
    <w:abstractNumId w:val="2"/>
  </w:num>
  <w:num w:numId="19" w16cid:durableId="814369618">
    <w:abstractNumId w:val="20"/>
  </w:num>
  <w:num w:numId="20" w16cid:durableId="156696956">
    <w:abstractNumId w:val="13"/>
  </w:num>
  <w:num w:numId="21" w16cid:durableId="604923170">
    <w:abstractNumId w:val="15"/>
  </w:num>
  <w:num w:numId="22" w16cid:durableId="1161040412">
    <w:abstractNumId w:val="14"/>
  </w:num>
  <w:num w:numId="23" w16cid:durableId="1761636157">
    <w:abstractNumId w:val="17"/>
  </w:num>
  <w:num w:numId="24" w16cid:durableId="1267083974">
    <w:abstractNumId w:val="38"/>
  </w:num>
  <w:num w:numId="25" w16cid:durableId="1792046989">
    <w:abstractNumId w:val="16"/>
  </w:num>
  <w:num w:numId="26" w16cid:durableId="1667975054">
    <w:abstractNumId w:val="47"/>
  </w:num>
  <w:num w:numId="27" w16cid:durableId="1005281222">
    <w:abstractNumId w:val="6"/>
  </w:num>
  <w:num w:numId="28" w16cid:durableId="68967739">
    <w:abstractNumId w:val="3"/>
  </w:num>
  <w:num w:numId="29" w16cid:durableId="1270312768">
    <w:abstractNumId w:val="45"/>
  </w:num>
  <w:num w:numId="30" w16cid:durableId="123814118">
    <w:abstractNumId w:val="41"/>
  </w:num>
  <w:num w:numId="31" w16cid:durableId="273557461">
    <w:abstractNumId w:val="43"/>
  </w:num>
  <w:num w:numId="32" w16cid:durableId="3460306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654743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52639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554337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667194">
    <w:abstractNumId w:val="23"/>
  </w:num>
  <w:num w:numId="37" w16cid:durableId="482114782">
    <w:abstractNumId w:val="14"/>
  </w:num>
  <w:num w:numId="38" w16cid:durableId="1077900737">
    <w:abstractNumId w:val="44"/>
  </w:num>
  <w:num w:numId="39" w16cid:durableId="1286276147">
    <w:abstractNumId w:val="29"/>
  </w:num>
  <w:num w:numId="40" w16cid:durableId="1497577687">
    <w:abstractNumId w:val="37"/>
  </w:num>
  <w:num w:numId="41" w16cid:durableId="1389449895">
    <w:abstractNumId w:val="10"/>
  </w:num>
  <w:num w:numId="42" w16cid:durableId="1967344714">
    <w:abstractNumId w:val="18"/>
  </w:num>
  <w:num w:numId="43" w16cid:durableId="533428456">
    <w:abstractNumId w:val="33"/>
  </w:num>
  <w:num w:numId="44" w16cid:durableId="7726276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17153325">
    <w:abstractNumId w:val="21"/>
  </w:num>
  <w:num w:numId="46" w16cid:durableId="566649008">
    <w:abstractNumId w:val="30"/>
  </w:num>
  <w:num w:numId="47" w16cid:durableId="896404005">
    <w:abstractNumId w:val="4"/>
  </w:num>
  <w:num w:numId="48" w16cid:durableId="1571573346">
    <w:abstractNumId w:val="12"/>
  </w:num>
  <w:num w:numId="49" w16cid:durableId="1506628663">
    <w:abstractNumId w:val="5"/>
  </w:num>
  <w:num w:numId="50" w16cid:durableId="1409575624">
    <w:abstractNumId w:val="25"/>
  </w:num>
  <w:num w:numId="51" w16cid:durableId="181425390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909"/>
    <w:rsid w:val="00003170"/>
    <w:rsid w:val="00004AC3"/>
    <w:rsid w:val="00011769"/>
    <w:rsid w:val="0001640C"/>
    <w:rsid w:val="00017B4B"/>
    <w:rsid w:val="00017D9B"/>
    <w:rsid w:val="00032909"/>
    <w:rsid w:val="00036A0C"/>
    <w:rsid w:val="00044DEB"/>
    <w:rsid w:val="00045D9A"/>
    <w:rsid w:val="00050C32"/>
    <w:rsid w:val="0005458C"/>
    <w:rsid w:val="000558C2"/>
    <w:rsid w:val="00057992"/>
    <w:rsid w:val="00064C14"/>
    <w:rsid w:val="00065745"/>
    <w:rsid w:val="00066573"/>
    <w:rsid w:val="000753A1"/>
    <w:rsid w:val="00080048"/>
    <w:rsid w:val="00080EE5"/>
    <w:rsid w:val="000817A0"/>
    <w:rsid w:val="00085086"/>
    <w:rsid w:val="00087320"/>
    <w:rsid w:val="00097047"/>
    <w:rsid w:val="000A17EC"/>
    <w:rsid w:val="000A1847"/>
    <w:rsid w:val="000A426C"/>
    <w:rsid w:val="000A4356"/>
    <w:rsid w:val="000B3C93"/>
    <w:rsid w:val="000D2C50"/>
    <w:rsid w:val="000D35ED"/>
    <w:rsid w:val="000D42BC"/>
    <w:rsid w:val="000D749A"/>
    <w:rsid w:val="000D77DF"/>
    <w:rsid w:val="000E1660"/>
    <w:rsid w:val="000E199C"/>
    <w:rsid w:val="000E5C5E"/>
    <w:rsid w:val="000F3F44"/>
    <w:rsid w:val="00105A69"/>
    <w:rsid w:val="0010716F"/>
    <w:rsid w:val="00110E10"/>
    <w:rsid w:val="00120F25"/>
    <w:rsid w:val="0012416F"/>
    <w:rsid w:val="00127006"/>
    <w:rsid w:val="0013364A"/>
    <w:rsid w:val="00136557"/>
    <w:rsid w:val="00136E6C"/>
    <w:rsid w:val="00140090"/>
    <w:rsid w:val="001459C4"/>
    <w:rsid w:val="00147BC6"/>
    <w:rsid w:val="001527C8"/>
    <w:rsid w:val="00152A30"/>
    <w:rsid w:val="00156389"/>
    <w:rsid w:val="0016033B"/>
    <w:rsid w:val="001639FE"/>
    <w:rsid w:val="00174294"/>
    <w:rsid w:val="00176434"/>
    <w:rsid w:val="00184816"/>
    <w:rsid w:val="00186483"/>
    <w:rsid w:val="00186B2D"/>
    <w:rsid w:val="001876BF"/>
    <w:rsid w:val="00195900"/>
    <w:rsid w:val="001A0144"/>
    <w:rsid w:val="001A0A47"/>
    <w:rsid w:val="001A16DB"/>
    <w:rsid w:val="001A4BCE"/>
    <w:rsid w:val="001B22CA"/>
    <w:rsid w:val="001C02DF"/>
    <w:rsid w:val="001C1725"/>
    <w:rsid w:val="001C4D3B"/>
    <w:rsid w:val="001C6FEA"/>
    <w:rsid w:val="001D076A"/>
    <w:rsid w:val="001D27A6"/>
    <w:rsid w:val="001D2BBC"/>
    <w:rsid w:val="001D3B7F"/>
    <w:rsid w:val="001D59A0"/>
    <w:rsid w:val="001D7610"/>
    <w:rsid w:val="001E018D"/>
    <w:rsid w:val="001E0F21"/>
    <w:rsid w:val="001E1DDA"/>
    <w:rsid w:val="001E4917"/>
    <w:rsid w:val="001F6A05"/>
    <w:rsid w:val="00206836"/>
    <w:rsid w:val="00206EC2"/>
    <w:rsid w:val="0021140D"/>
    <w:rsid w:val="002126DB"/>
    <w:rsid w:val="002225AD"/>
    <w:rsid w:val="0022524D"/>
    <w:rsid w:val="002254CE"/>
    <w:rsid w:val="00225519"/>
    <w:rsid w:val="0022642D"/>
    <w:rsid w:val="002311E3"/>
    <w:rsid w:val="00231380"/>
    <w:rsid w:val="00240E2E"/>
    <w:rsid w:val="00245235"/>
    <w:rsid w:val="0024663E"/>
    <w:rsid w:val="0025119D"/>
    <w:rsid w:val="002602E7"/>
    <w:rsid w:val="00260CC4"/>
    <w:rsid w:val="00263F06"/>
    <w:rsid w:val="00271750"/>
    <w:rsid w:val="0027457C"/>
    <w:rsid w:val="00290880"/>
    <w:rsid w:val="002912FA"/>
    <w:rsid w:val="00292910"/>
    <w:rsid w:val="00293883"/>
    <w:rsid w:val="00293F5F"/>
    <w:rsid w:val="00295435"/>
    <w:rsid w:val="002B71D5"/>
    <w:rsid w:val="002C28B6"/>
    <w:rsid w:val="002C36CC"/>
    <w:rsid w:val="002C4406"/>
    <w:rsid w:val="002C60F8"/>
    <w:rsid w:val="002E1A97"/>
    <w:rsid w:val="002E2F4B"/>
    <w:rsid w:val="002E5120"/>
    <w:rsid w:val="002E7145"/>
    <w:rsid w:val="003126FA"/>
    <w:rsid w:val="00312F64"/>
    <w:rsid w:val="00314B91"/>
    <w:rsid w:val="00314C07"/>
    <w:rsid w:val="0032613B"/>
    <w:rsid w:val="003336EE"/>
    <w:rsid w:val="00333F9E"/>
    <w:rsid w:val="00337447"/>
    <w:rsid w:val="003428E8"/>
    <w:rsid w:val="0034353B"/>
    <w:rsid w:val="00350EF5"/>
    <w:rsid w:val="00354194"/>
    <w:rsid w:val="00361C2B"/>
    <w:rsid w:val="003639B9"/>
    <w:rsid w:val="00370B6B"/>
    <w:rsid w:val="00383C6C"/>
    <w:rsid w:val="00387B5C"/>
    <w:rsid w:val="0039420A"/>
    <w:rsid w:val="0039449F"/>
    <w:rsid w:val="003A061D"/>
    <w:rsid w:val="003A16E1"/>
    <w:rsid w:val="003A3DAE"/>
    <w:rsid w:val="003A6857"/>
    <w:rsid w:val="003A7531"/>
    <w:rsid w:val="003B2CE9"/>
    <w:rsid w:val="003C118E"/>
    <w:rsid w:val="003C3BA3"/>
    <w:rsid w:val="003C6A4C"/>
    <w:rsid w:val="003E06FB"/>
    <w:rsid w:val="003E144F"/>
    <w:rsid w:val="003E17F4"/>
    <w:rsid w:val="0040020A"/>
    <w:rsid w:val="00402ABB"/>
    <w:rsid w:val="00404E21"/>
    <w:rsid w:val="00410417"/>
    <w:rsid w:val="004116F8"/>
    <w:rsid w:val="00412EB8"/>
    <w:rsid w:val="00416907"/>
    <w:rsid w:val="00420E7B"/>
    <w:rsid w:val="00423DD4"/>
    <w:rsid w:val="00423DDC"/>
    <w:rsid w:val="0043018F"/>
    <w:rsid w:val="0043046E"/>
    <w:rsid w:val="0043506E"/>
    <w:rsid w:val="0043538F"/>
    <w:rsid w:val="00443357"/>
    <w:rsid w:val="00446963"/>
    <w:rsid w:val="004508D5"/>
    <w:rsid w:val="00451A9F"/>
    <w:rsid w:val="00454A25"/>
    <w:rsid w:val="0046506F"/>
    <w:rsid w:val="0047332C"/>
    <w:rsid w:val="004741DF"/>
    <w:rsid w:val="004808B2"/>
    <w:rsid w:val="00480BBD"/>
    <w:rsid w:val="00480F34"/>
    <w:rsid w:val="00482329"/>
    <w:rsid w:val="004857A1"/>
    <w:rsid w:val="00487701"/>
    <w:rsid w:val="004952CD"/>
    <w:rsid w:val="0049739B"/>
    <w:rsid w:val="004A0029"/>
    <w:rsid w:val="004A0B57"/>
    <w:rsid w:val="004A453C"/>
    <w:rsid w:val="004A558B"/>
    <w:rsid w:val="004A63E7"/>
    <w:rsid w:val="004A66D9"/>
    <w:rsid w:val="004B12FF"/>
    <w:rsid w:val="004B351C"/>
    <w:rsid w:val="004B3ED5"/>
    <w:rsid w:val="004B4833"/>
    <w:rsid w:val="004B48C0"/>
    <w:rsid w:val="004C322C"/>
    <w:rsid w:val="004D1CF8"/>
    <w:rsid w:val="004D2188"/>
    <w:rsid w:val="004D6851"/>
    <w:rsid w:val="004D77C1"/>
    <w:rsid w:val="004E0D8B"/>
    <w:rsid w:val="004E59DB"/>
    <w:rsid w:val="004F40B7"/>
    <w:rsid w:val="004F49D1"/>
    <w:rsid w:val="004F4A36"/>
    <w:rsid w:val="00501242"/>
    <w:rsid w:val="005144B1"/>
    <w:rsid w:val="00514DB9"/>
    <w:rsid w:val="005172E5"/>
    <w:rsid w:val="00523197"/>
    <w:rsid w:val="005268F4"/>
    <w:rsid w:val="00535233"/>
    <w:rsid w:val="0054135D"/>
    <w:rsid w:val="005600D6"/>
    <w:rsid w:val="005630E4"/>
    <w:rsid w:val="00564DE8"/>
    <w:rsid w:val="0056755E"/>
    <w:rsid w:val="005725EB"/>
    <w:rsid w:val="00575D89"/>
    <w:rsid w:val="00583C35"/>
    <w:rsid w:val="005908EE"/>
    <w:rsid w:val="00592856"/>
    <w:rsid w:val="00592D7A"/>
    <w:rsid w:val="005940EB"/>
    <w:rsid w:val="005A6F06"/>
    <w:rsid w:val="005B29AB"/>
    <w:rsid w:val="005B3D7F"/>
    <w:rsid w:val="005B4807"/>
    <w:rsid w:val="005B7524"/>
    <w:rsid w:val="005C2CE4"/>
    <w:rsid w:val="005C3CA6"/>
    <w:rsid w:val="005E0FD6"/>
    <w:rsid w:val="005E299A"/>
    <w:rsid w:val="005E31C1"/>
    <w:rsid w:val="005E3A46"/>
    <w:rsid w:val="005E6816"/>
    <w:rsid w:val="005E68A2"/>
    <w:rsid w:val="005F0C93"/>
    <w:rsid w:val="005F4E92"/>
    <w:rsid w:val="00601219"/>
    <w:rsid w:val="00610348"/>
    <w:rsid w:val="00614BB3"/>
    <w:rsid w:val="0062018B"/>
    <w:rsid w:val="006217F7"/>
    <w:rsid w:val="00623F26"/>
    <w:rsid w:val="00626BBE"/>
    <w:rsid w:val="00627200"/>
    <w:rsid w:val="006324DB"/>
    <w:rsid w:val="006330B8"/>
    <w:rsid w:val="00633708"/>
    <w:rsid w:val="00633E79"/>
    <w:rsid w:val="00635AAD"/>
    <w:rsid w:val="00635FEE"/>
    <w:rsid w:val="006455BA"/>
    <w:rsid w:val="006460B1"/>
    <w:rsid w:val="006472D8"/>
    <w:rsid w:val="00655012"/>
    <w:rsid w:val="006553C9"/>
    <w:rsid w:val="0066033D"/>
    <w:rsid w:val="00661A4C"/>
    <w:rsid w:val="00664332"/>
    <w:rsid w:val="006655C2"/>
    <w:rsid w:val="00680E27"/>
    <w:rsid w:val="00681826"/>
    <w:rsid w:val="006838F2"/>
    <w:rsid w:val="00684061"/>
    <w:rsid w:val="00690A02"/>
    <w:rsid w:val="00694B26"/>
    <w:rsid w:val="00697259"/>
    <w:rsid w:val="006A168A"/>
    <w:rsid w:val="006A2E8A"/>
    <w:rsid w:val="006A44B2"/>
    <w:rsid w:val="006A7A0D"/>
    <w:rsid w:val="006B3324"/>
    <w:rsid w:val="006B46F5"/>
    <w:rsid w:val="006B5178"/>
    <w:rsid w:val="006C1EA5"/>
    <w:rsid w:val="006C38FC"/>
    <w:rsid w:val="006C538B"/>
    <w:rsid w:val="006C72AC"/>
    <w:rsid w:val="006D2B73"/>
    <w:rsid w:val="006D4DA0"/>
    <w:rsid w:val="006E5774"/>
    <w:rsid w:val="006E5970"/>
    <w:rsid w:val="006E64A7"/>
    <w:rsid w:val="006F10A3"/>
    <w:rsid w:val="006F4EA4"/>
    <w:rsid w:val="006F5E06"/>
    <w:rsid w:val="006F7BD8"/>
    <w:rsid w:val="0070592A"/>
    <w:rsid w:val="00706263"/>
    <w:rsid w:val="00712913"/>
    <w:rsid w:val="00721028"/>
    <w:rsid w:val="0072551C"/>
    <w:rsid w:val="00725C7B"/>
    <w:rsid w:val="00726E3B"/>
    <w:rsid w:val="007312D8"/>
    <w:rsid w:val="007358F1"/>
    <w:rsid w:val="00742A90"/>
    <w:rsid w:val="0074416D"/>
    <w:rsid w:val="00745443"/>
    <w:rsid w:val="007467C1"/>
    <w:rsid w:val="00752EB4"/>
    <w:rsid w:val="007535E5"/>
    <w:rsid w:val="00754427"/>
    <w:rsid w:val="00755FF0"/>
    <w:rsid w:val="007573D5"/>
    <w:rsid w:val="00757EB7"/>
    <w:rsid w:val="00760C4A"/>
    <w:rsid w:val="00760DAE"/>
    <w:rsid w:val="007707E6"/>
    <w:rsid w:val="00772FD3"/>
    <w:rsid w:val="007805A7"/>
    <w:rsid w:val="0078387E"/>
    <w:rsid w:val="00786650"/>
    <w:rsid w:val="007875EB"/>
    <w:rsid w:val="007919EA"/>
    <w:rsid w:val="0079405F"/>
    <w:rsid w:val="007A3098"/>
    <w:rsid w:val="007A7E75"/>
    <w:rsid w:val="007B0985"/>
    <w:rsid w:val="007B14FF"/>
    <w:rsid w:val="007B2236"/>
    <w:rsid w:val="007B55FC"/>
    <w:rsid w:val="007B6E5C"/>
    <w:rsid w:val="007B783A"/>
    <w:rsid w:val="007D0231"/>
    <w:rsid w:val="007D6250"/>
    <w:rsid w:val="007D7059"/>
    <w:rsid w:val="007E0333"/>
    <w:rsid w:val="007E3E64"/>
    <w:rsid w:val="007E532E"/>
    <w:rsid w:val="007E5DFE"/>
    <w:rsid w:val="007F2189"/>
    <w:rsid w:val="007F2FD9"/>
    <w:rsid w:val="00803D3C"/>
    <w:rsid w:val="008043BA"/>
    <w:rsid w:val="00805860"/>
    <w:rsid w:val="0081443D"/>
    <w:rsid w:val="00826A2D"/>
    <w:rsid w:val="00827C58"/>
    <w:rsid w:val="00831207"/>
    <w:rsid w:val="0083449F"/>
    <w:rsid w:val="00842D06"/>
    <w:rsid w:val="00844E8A"/>
    <w:rsid w:val="0084545E"/>
    <w:rsid w:val="00855B2B"/>
    <w:rsid w:val="00857D48"/>
    <w:rsid w:val="0086195B"/>
    <w:rsid w:val="00862AC7"/>
    <w:rsid w:val="0086D4CD"/>
    <w:rsid w:val="00883F02"/>
    <w:rsid w:val="00884C00"/>
    <w:rsid w:val="00886E08"/>
    <w:rsid w:val="008906B7"/>
    <w:rsid w:val="00895046"/>
    <w:rsid w:val="00897F51"/>
    <w:rsid w:val="008A3521"/>
    <w:rsid w:val="008A358E"/>
    <w:rsid w:val="008A58FF"/>
    <w:rsid w:val="008B38C9"/>
    <w:rsid w:val="008B40C5"/>
    <w:rsid w:val="008B49FF"/>
    <w:rsid w:val="008B6FD8"/>
    <w:rsid w:val="008C1A4C"/>
    <w:rsid w:val="008C22FF"/>
    <w:rsid w:val="008D008A"/>
    <w:rsid w:val="008D1359"/>
    <w:rsid w:val="008D246F"/>
    <w:rsid w:val="008D5679"/>
    <w:rsid w:val="008D9F72"/>
    <w:rsid w:val="008E118F"/>
    <w:rsid w:val="008E3AF5"/>
    <w:rsid w:val="008E5B81"/>
    <w:rsid w:val="008F0190"/>
    <w:rsid w:val="008F1AC0"/>
    <w:rsid w:val="008F5D14"/>
    <w:rsid w:val="008F6592"/>
    <w:rsid w:val="00900613"/>
    <w:rsid w:val="00902B72"/>
    <w:rsid w:val="00906297"/>
    <w:rsid w:val="00915522"/>
    <w:rsid w:val="00921377"/>
    <w:rsid w:val="00922B92"/>
    <w:rsid w:val="00930CCA"/>
    <w:rsid w:val="00930F87"/>
    <w:rsid w:val="009342C0"/>
    <w:rsid w:val="0093737F"/>
    <w:rsid w:val="00937EC0"/>
    <w:rsid w:val="009404F6"/>
    <w:rsid w:val="0094544C"/>
    <w:rsid w:val="009475CF"/>
    <w:rsid w:val="009505D3"/>
    <w:rsid w:val="0095223C"/>
    <w:rsid w:val="00957217"/>
    <w:rsid w:val="00960E0C"/>
    <w:rsid w:val="00960E9B"/>
    <w:rsid w:val="00970471"/>
    <w:rsid w:val="009718AD"/>
    <w:rsid w:val="00985214"/>
    <w:rsid w:val="009936EC"/>
    <w:rsid w:val="009978A7"/>
    <w:rsid w:val="009A2092"/>
    <w:rsid w:val="009A2B01"/>
    <w:rsid w:val="009A562A"/>
    <w:rsid w:val="009B2027"/>
    <w:rsid w:val="009B5EF1"/>
    <w:rsid w:val="009B6893"/>
    <w:rsid w:val="009B6A98"/>
    <w:rsid w:val="009C0476"/>
    <w:rsid w:val="009C19B5"/>
    <w:rsid w:val="009C1CA7"/>
    <w:rsid w:val="009D1240"/>
    <w:rsid w:val="009D688C"/>
    <w:rsid w:val="009D7499"/>
    <w:rsid w:val="009E0F1D"/>
    <w:rsid w:val="009E3810"/>
    <w:rsid w:val="009E3AFF"/>
    <w:rsid w:val="009F1D48"/>
    <w:rsid w:val="009F2A6A"/>
    <w:rsid w:val="009F2BC2"/>
    <w:rsid w:val="009F525E"/>
    <w:rsid w:val="009F7D9B"/>
    <w:rsid w:val="00A007A7"/>
    <w:rsid w:val="00A00DF2"/>
    <w:rsid w:val="00A06B9F"/>
    <w:rsid w:val="00A12861"/>
    <w:rsid w:val="00A340B9"/>
    <w:rsid w:val="00A36908"/>
    <w:rsid w:val="00A36C62"/>
    <w:rsid w:val="00A52D31"/>
    <w:rsid w:val="00A55818"/>
    <w:rsid w:val="00A56E5B"/>
    <w:rsid w:val="00A60029"/>
    <w:rsid w:val="00A600AB"/>
    <w:rsid w:val="00A62182"/>
    <w:rsid w:val="00A639C4"/>
    <w:rsid w:val="00A719D4"/>
    <w:rsid w:val="00A73883"/>
    <w:rsid w:val="00A7690F"/>
    <w:rsid w:val="00A811AA"/>
    <w:rsid w:val="00A82D33"/>
    <w:rsid w:val="00A83D15"/>
    <w:rsid w:val="00A9205E"/>
    <w:rsid w:val="00A93C33"/>
    <w:rsid w:val="00A94725"/>
    <w:rsid w:val="00A94ADF"/>
    <w:rsid w:val="00A97892"/>
    <w:rsid w:val="00AA2005"/>
    <w:rsid w:val="00AA258E"/>
    <w:rsid w:val="00AA34FE"/>
    <w:rsid w:val="00AA67F9"/>
    <w:rsid w:val="00AA6AC8"/>
    <w:rsid w:val="00AA75D1"/>
    <w:rsid w:val="00AA7FEA"/>
    <w:rsid w:val="00AC2DF8"/>
    <w:rsid w:val="00AC3623"/>
    <w:rsid w:val="00AC3A91"/>
    <w:rsid w:val="00AC48CC"/>
    <w:rsid w:val="00AD13F2"/>
    <w:rsid w:val="00AE10CD"/>
    <w:rsid w:val="00AE16A2"/>
    <w:rsid w:val="00AE398C"/>
    <w:rsid w:val="00AE6D3F"/>
    <w:rsid w:val="00AE726E"/>
    <w:rsid w:val="00AF1E21"/>
    <w:rsid w:val="00AF1F39"/>
    <w:rsid w:val="00AF3156"/>
    <w:rsid w:val="00AF4723"/>
    <w:rsid w:val="00AF7A96"/>
    <w:rsid w:val="00B00D63"/>
    <w:rsid w:val="00B05588"/>
    <w:rsid w:val="00B11E90"/>
    <w:rsid w:val="00B143CC"/>
    <w:rsid w:val="00B14B4F"/>
    <w:rsid w:val="00B26FC6"/>
    <w:rsid w:val="00B272C1"/>
    <w:rsid w:val="00B335CC"/>
    <w:rsid w:val="00B33927"/>
    <w:rsid w:val="00B40F7A"/>
    <w:rsid w:val="00B410F6"/>
    <w:rsid w:val="00B45107"/>
    <w:rsid w:val="00B51D38"/>
    <w:rsid w:val="00B56AE2"/>
    <w:rsid w:val="00B62DE5"/>
    <w:rsid w:val="00B650CA"/>
    <w:rsid w:val="00B676CD"/>
    <w:rsid w:val="00B73430"/>
    <w:rsid w:val="00B74DE2"/>
    <w:rsid w:val="00B8225C"/>
    <w:rsid w:val="00B82F78"/>
    <w:rsid w:val="00B856A0"/>
    <w:rsid w:val="00B86504"/>
    <w:rsid w:val="00B865A4"/>
    <w:rsid w:val="00B87E38"/>
    <w:rsid w:val="00B90E0D"/>
    <w:rsid w:val="00B96256"/>
    <w:rsid w:val="00B96A36"/>
    <w:rsid w:val="00B972FF"/>
    <w:rsid w:val="00BA1209"/>
    <w:rsid w:val="00BA2B47"/>
    <w:rsid w:val="00BA39B8"/>
    <w:rsid w:val="00BB1175"/>
    <w:rsid w:val="00BB1D96"/>
    <w:rsid w:val="00BC1E64"/>
    <w:rsid w:val="00BC329E"/>
    <w:rsid w:val="00BC7BDB"/>
    <w:rsid w:val="00BC7E04"/>
    <w:rsid w:val="00BD0EA7"/>
    <w:rsid w:val="00BD11AF"/>
    <w:rsid w:val="00BD154A"/>
    <w:rsid w:val="00BD19F5"/>
    <w:rsid w:val="00BF1E8C"/>
    <w:rsid w:val="00BF3955"/>
    <w:rsid w:val="00BF54D8"/>
    <w:rsid w:val="00BF7256"/>
    <w:rsid w:val="00C00FDE"/>
    <w:rsid w:val="00C064DD"/>
    <w:rsid w:val="00C155AB"/>
    <w:rsid w:val="00C15677"/>
    <w:rsid w:val="00C15DAA"/>
    <w:rsid w:val="00C161EE"/>
    <w:rsid w:val="00C2359D"/>
    <w:rsid w:val="00C23E24"/>
    <w:rsid w:val="00C2408B"/>
    <w:rsid w:val="00C25DCA"/>
    <w:rsid w:val="00C27CA2"/>
    <w:rsid w:val="00C30536"/>
    <w:rsid w:val="00C42932"/>
    <w:rsid w:val="00C44440"/>
    <w:rsid w:val="00C468F1"/>
    <w:rsid w:val="00C532A6"/>
    <w:rsid w:val="00C57B6E"/>
    <w:rsid w:val="00C57BC0"/>
    <w:rsid w:val="00C633D0"/>
    <w:rsid w:val="00C63C98"/>
    <w:rsid w:val="00C66286"/>
    <w:rsid w:val="00C66539"/>
    <w:rsid w:val="00C70C04"/>
    <w:rsid w:val="00C71B82"/>
    <w:rsid w:val="00C7397C"/>
    <w:rsid w:val="00C82CC1"/>
    <w:rsid w:val="00C836A9"/>
    <w:rsid w:val="00C84032"/>
    <w:rsid w:val="00C93C7A"/>
    <w:rsid w:val="00C940DF"/>
    <w:rsid w:val="00CA2701"/>
    <w:rsid w:val="00CA78E5"/>
    <w:rsid w:val="00CB0FC2"/>
    <w:rsid w:val="00CB14AC"/>
    <w:rsid w:val="00CB5ACF"/>
    <w:rsid w:val="00CC2FB8"/>
    <w:rsid w:val="00CC36E4"/>
    <w:rsid w:val="00CC6B5C"/>
    <w:rsid w:val="00CC6E71"/>
    <w:rsid w:val="00CC75D9"/>
    <w:rsid w:val="00CC7FF6"/>
    <w:rsid w:val="00CD2E1D"/>
    <w:rsid w:val="00CD5DA5"/>
    <w:rsid w:val="00CD67E0"/>
    <w:rsid w:val="00CE4DDC"/>
    <w:rsid w:val="00CE67D3"/>
    <w:rsid w:val="00CE6898"/>
    <w:rsid w:val="00CE7735"/>
    <w:rsid w:val="00CF3A01"/>
    <w:rsid w:val="00D00C55"/>
    <w:rsid w:val="00D0272A"/>
    <w:rsid w:val="00D02930"/>
    <w:rsid w:val="00D02AC1"/>
    <w:rsid w:val="00D075B2"/>
    <w:rsid w:val="00D1353E"/>
    <w:rsid w:val="00D156F4"/>
    <w:rsid w:val="00D16066"/>
    <w:rsid w:val="00D24713"/>
    <w:rsid w:val="00D25AF9"/>
    <w:rsid w:val="00D3699A"/>
    <w:rsid w:val="00D41EA5"/>
    <w:rsid w:val="00D43C04"/>
    <w:rsid w:val="00D453B2"/>
    <w:rsid w:val="00D54A4A"/>
    <w:rsid w:val="00D57E44"/>
    <w:rsid w:val="00D6099E"/>
    <w:rsid w:val="00D62F37"/>
    <w:rsid w:val="00D73536"/>
    <w:rsid w:val="00D8031A"/>
    <w:rsid w:val="00D82F61"/>
    <w:rsid w:val="00D834E8"/>
    <w:rsid w:val="00D90F21"/>
    <w:rsid w:val="00D94BBA"/>
    <w:rsid w:val="00D970BF"/>
    <w:rsid w:val="00D97BBF"/>
    <w:rsid w:val="00DA1C64"/>
    <w:rsid w:val="00DA248E"/>
    <w:rsid w:val="00DA3F49"/>
    <w:rsid w:val="00DA4EAA"/>
    <w:rsid w:val="00DB088A"/>
    <w:rsid w:val="00DB2DE6"/>
    <w:rsid w:val="00DB2EAB"/>
    <w:rsid w:val="00DB58C4"/>
    <w:rsid w:val="00DC2A1C"/>
    <w:rsid w:val="00DC3FFC"/>
    <w:rsid w:val="00DC5730"/>
    <w:rsid w:val="00DC733D"/>
    <w:rsid w:val="00DD4BA9"/>
    <w:rsid w:val="00DE0457"/>
    <w:rsid w:val="00DE0888"/>
    <w:rsid w:val="00DE1DED"/>
    <w:rsid w:val="00DE2863"/>
    <w:rsid w:val="00DE338C"/>
    <w:rsid w:val="00DF0414"/>
    <w:rsid w:val="00DF3065"/>
    <w:rsid w:val="00DF6CDA"/>
    <w:rsid w:val="00E01FAA"/>
    <w:rsid w:val="00E158EC"/>
    <w:rsid w:val="00E16CAE"/>
    <w:rsid w:val="00E2137A"/>
    <w:rsid w:val="00E22F92"/>
    <w:rsid w:val="00E270A8"/>
    <w:rsid w:val="00E3079A"/>
    <w:rsid w:val="00E41021"/>
    <w:rsid w:val="00E475A0"/>
    <w:rsid w:val="00E5114B"/>
    <w:rsid w:val="00E52514"/>
    <w:rsid w:val="00E55CE7"/>
    <w:rsid w:val="00E63FFF"/>
    <w:rsid w:val="00E6606E"/>
    <w:rsid w:val="00E734E9"/>
    <w:rsid w:val="00E76BE5"/>
    <w:rsid w:val="00E83BA8"/>
    <w:rsid w:val="00E8455A"/>
    <w:rsid w:val="00E9549E"/>
    <w:rsid w:val="00E957DC"/>
    <w:rsid w:val="00E97CBD"/>
    <w:rsid w:val="00EA1427"/>
    <w:rsid w:val="00EA1D90"/>
    <w:rsid w:val="00EA248F"/>
    <w:rsid w:val="00EA54D8"/>
    <w:rsid w:val="00EA780B"/>
    <w:rsid w:val="00EB2499"/>
    <w:rsid w:val="00EB590B"/>
    <w:rsid w:val="00EC0442"/>
    <w:rsid w:val="00EC0574"/>
    <w:rsid w:val="00EC6306"/>
    <w:rsid w:val="00ED2156"/>
    <w:rsid w:val="00ED6AB6"/>
    <w:rsid w:val="00EE0325"/>
    <w:rsid w:val="00EE73E0"/>
    <w:rsid w:val="00EF4740"/>
    <w:rsid w:val="00EF7EEB"/>
    <w:rsid w:val="00F00A78"/>
    <w:rsid w:val="00F02E9A"/>
    <w:rsid w:val="00F16DE9"/>
    <w:rsid w:val="00F20A6A"/>
    <w:rsid w:val="00F22E8B"/>
    <w:rsid w:val="00F24AB4"/>
    <w:rsid w:val="00F33AC8"/>
    <w:rsid w:val="00F36882"/>
    <w:rsid w:val="00F36E3E"/>
    <w:rsid w:val="00F40DFC"/>
    <w:rsid w:val="00F43E0D"/>
    <w:rsid w:val="00F468EF"/>
    <w:rsid w:val="00F55E7A"/>
    <w:rsid w:val="00F61DE9"/>
    <w:rsid w:val="00F62C38"/>
    <w:rsid w:val="00F6438B"/>
    <w:rsid w:val="00F7075D"/>
    <w:rsid w:val="00F74E14"/>
    <w:rsid w:val="00F76704"/>
    <w:rsid w:val="00F843D8"/>
    <w:rsid w:val="00F87AAC"/>
    <w:rsid w:val="00F913D9"/>
    <w:rsid w:val="00F95C35"/>
    <w:rsid w:val="00FA1FC1"/>
    <w:rsid w:val="00FA39B1"/>
    <w:rsid w:val="00FA6B35"/>
    <w:rsid w:val="00FA753D"/>
    <w:rsid w:val="00FB068F"/>
    <w:rsid w:val="00FB322B"/>
    <w:rsid w:val="00FB5D7F"/>
    <w:rsid w:val="00FB5D8E"/>
    <w:rsid w:val="00FC5126"/>
    <w:rsid w:val="00FC54E8"/>
    <w:rsid w:val="00FC60AD"/>
    <w:rsid w:val="00FD3CCF"/>
    <w:rsid w:val="00FD7CD9"/>
    <w:rsid w:val="01049841"/>
    <w:rsid w:val="019DC0D4"/>
    <w:rsid w:val="01C6D0A6"/>
    <w:rsid w:val="01D89285"/>
    <w:rsid w:val="01F0411A"/>
    <w:rsid w:val="01FA97FB"/>
    <w:rsid w:val="01FC2AFB"/>
    <w:rsid w:val="02357882"/>
    <w:rsid w:val="02995CA8"/>
    <w:rsid w:val="02B2B112"/>
    <w:rsid w:val="02F7E1CB"/>
    <w:rsid w:val="0390A2B1"/>
    <w:rsid w:val="03C95026"/>
    <w:rsid w:val="03C9F630"/>
    <w:rsid w:val="0447D01C"/>
    <w:rsid w:val="04B052F6"/>
    <w:rsid w:val="04C96E43"/>
    <w:rsid w:val="04E35877"/>
    <w:rsid w:val="04F3F6A6"/>
    <w:rsid w:val="050101FC"/>
    <w:rsid w:val="0526070F"/>
    <w:rsid w:val="05371BBA"/>
    <w:rsid w:val="05430F80"/>
    <w:rsid w:val="05486DAC"/>
    <w:rsid w:val="056B33C6"/>
    <w:rsid w:val="0608CA1E"/>
    <w:rsid w:val="0615BDEF"/>
    <w:rsid w:val="06364141"/>
    <w:rsid w:val="06A487F0"/>
    <w:rsid w:val="06E52277"/>
    <w:rsid w:val="07334438"/>
    <w:rsid w:val="074F19F9"/>
    <w:rsid w:val="07A201BB"/>
    <w:rsid w:val="07B63392"/>
    <w:rsid w:val="0830A09D"/>
    <w:rsid w:val="083BB9B1"/>
    <w:rsid w:val="08CA3406"/>
    <w:rsid w:val="095C837B"/>
    <w:rsid w:val="096A026E"/>
    <w:rsid w:val="0A016830"/>
    <w:rsid w:val="0A19891E"/>
    <w:rsid w:val="0A7CA054"/>
    <w:rsid w:val="0A82E182"/>
    <w:rsid w:val="0A857030"/>
    <w:rsid w:val="0A870EB6"/>
    <w:rsid w:val="0AA13CC2"/>
    <w:rsid w:val="0AAA5AC9"/>
    <w:rsid w:val="0B0E749A"/>
    <w:rsid w:val="0B73606F"/>
    <w:rsid w:val="0BCEA616"/>
    <w:rsid w:val="0BD6E517"/>
    <w:rsid w:val="0BD7A874"/>
    <w:rsid w:val="0BD8AE73"/>
    <w:rsid w:val="0BD8F49A"/>
    <w:rsid w:val="0C01D144"/>
    <w:rsid w:val="0C329DFB"/>
    <w:rsid w:val="0CAA8C4B"/>
    <w:rsid w:val="0CEDCF40"/>
    <w:rsid w:val="0D8BDD05"/>
    <w:rsid w:val="0D954C0D"/>
    <w:rsid w:val="0DBFDADD"/>
    <w:rsid w:val="0DDB36FD"/>
    <w:rsid w:val="0E0298D1"/>
    <w:rsid w:val="0E105D1D"/>
    <w:rsid w:val="0E1F028E"/>
    <w:rsid w:val="0E22F3B6"/>
    <w:rsid w:val="0E3C6D51"/>
    <w:rsid w:val="0E45BF3E"/>
    <w:rsid w:val="0E874E0E"/>
    <w:rsid w:val="0EB5636C"/>
    <w:rsid w:val="0ED2EEC5"/>
    <w:rsid w:val="0F004017"/>
    <w:rsid w:val="0F11AC4F"/>
    <w:rsid w:val="0F4996E2"/>
    <w:rsid w:val="0F588C69"/>
    <w:rsid w:val="0F64CAD9"/>
    <w:rsid w:val="0F6517EB"/>
    <w:rsid w:val="0F99A43F"/>
    <w:rsid w:val="10890984"/>
    <w:rsid w:val="10ADE104"/>
    <w:rsid w:val="10F1500E"/>
    <w:rsid w:val="10F8DF69"/>
    <w:rsid w:val="1112D0EA"/>
    <w:rsid w:val="1147A559"/>
    <w:rsid w:val="114E5DE3"/>
    <w:rsid w:val="1176D02D"/>
    <w:rsid w:val="11E58DEE"/>
    <w:rsid w:val="1280FF77"/>
    <w:rsid w:val="133358F2"/>
    <w:rsid w:val="133955FF"/>
    <w:rsid w:val="13E10F5C"/>
    <w:rsid w:val="13F654CC"/>
    <w:rsid w:val="141DCFC1"/>
    <w:rsid w:val="142AD809"/>
    <w:rsid w:val="142AE852"/>
    <w:rsid w:val="145B39D1"/>
    <w:rsid w:val="14603D17"/>
    <w:rsid w:val="14712FBE"/>
    <w:rsid w:val="14804862"/>
    <w:rsid w:val="151FD98B"/>
    <w:rsid w:val="15A430FA"/>
    <w:rsid w:val="15AF0853"/>
    <w:rsid w:val="15BFE673"/>
    <w:rsid w:val="15C0F1B4"/>
    <w:rsid w:val="16109FDC"/>
    <w:rsid w:val="1659F134"/>
    <w:rsid w:val="168D00EB"/>
    <w:rsid w:val="16A743A3"/>
    <w:rsid w:val="16AFA44C"/>
    <w:rsid w:val="16B5F1E6"/>
    <w:rsid w:val="16C53046"/>
    <w:rsid w:val="16E15473"/>
    <w:rsid w:val="175DA85C"/>
    <w:rsid w:val="17B1F372"/>
    <w:rsid w:val="18449B8C"/>
    <w:rsid w:val="192BEF42"/>
    <w:rsid w:val="197555A1"/>
    <w:rsid w:val="197FFC89"/>
    <w:rsid w:val="19B6E319"/>
    <w:rsid w:val="1A16BD38"/>
    <w:rsid w:val="1A1EB9D0"/>
    <w:rsid w:val="1A247C5C"/>
    <w:rsid w:val="1A42C134"/>
    <w:rsid w:val="1A4324D1"/>
    <w:rsid w:val="1AB5F8B7"/>
    <w:rsid w:val="1AB7EB86"/>
    <w:rsid w:val="1B429466"/>
    <w:rsid w:val="1B44A5CB"/>
    <w:rsid w:val="1B692EC1"/>
    <w:rsid w:val="1BC65A78"/>
    <w:rsid w:val="1C000A29"/>
    <w:rsid w:val="1CB329BB"/>
    <w:rsid w:val="1CCAEED4"/>
    <w:rsid w:val="1CE9FACA"/>
    <w:rsid w:val="1CF7C3CF"/>
    <w:rsid w:val="1D161694"/>
    <w:rsid w:val="1D219B99"/>
    <w:rsid w:val="1D26942D"/>
    <w:rsid w:val="1E1DED0A"/>
    <w:rsid w:val="1E238CCE"/>
    <w:rsid w:val="1E2AD0F6"/>
    <w:rsid w:val="1EB0E747"/>
    <w:rsid w:val="1ECA9FD5"/>
    <w:rsid w:val="1EEC1EE2"/>
    <w:rsid w:val="1F0D719E"/>
    <w:rsid w:val="1F367020"/>
    <w:rsid w:val="20222B4F"/>
    <w:rsid w:val="2059B9CD"/>
    <w:rsid w:val="20915C7A"/>
    <w:rsid w:val="20AC0F88"/>
    <w:rsid w:val="20DB1CC8"/>
    <w:rsid w:val="20E33232"/>
    <w:rsid w:val="21049DD2"/>
    <w:rsid w:val="21379665"/>
    <w:rsid w:val="218E43E1"/>
    <w:rsid w:val="2190BE1A"/>
    <w:rsid w:val="219ED06C"/>
    <w:rsid w:val="21BF1FB1"/>
    <w:rsid w:val="21D63DCC"/>
    <w:rsid w:val="21DE3458"/>
    <w:rsid w:val="22785E05"/>
    <w:rsid w:val="228551DB"/>
    <w:rsid w:val="22BC7BB2"/>
    <w:rsid w:val="22D2369C"/>
    <w:rsid w:val="22F5F6DB"/>
    <w:rsid w:val="2301E410"/>
    <w:rsid w:val="232EAF1D"/>
    <w:rsid w:val="233E948E"/>
    <w:rsid w:val="2354B4AA"/>
    <w:rsid w:val="237E1BDF"/>
    <w:rsid w:val="23A553AB"/>
    <w:rsid w:val="23FEC256"/>
    <w:rsid w:val="240C4D2A"/>
    <w:rsid w:val="24621120"/>
    <w:rsid w:val="246C5051"/>
    <w:rsid w:val="246EEA99"/>
    <w:rsid w:val="2487C294"/>
    <w:rsid w:val="248E8594"/>
    <w:rsid w:val="24AC43C1"/>
    <w:rsid w:val="24C73D22"/>
    <w:rsid w:val="24EF90E0"/>
    <w:rsid w:val="25022697"/>
    <w:rsid w:val="25398121"/>
    <w:rsid w:val="25A80ED3"/>
    <w:rsid w:val="25DC9CF0"/>
    <w:rsid w:val="262404F7"/>
    <w:rsid w:val="2641245E"/>
    <w:rsid w:val="2641DA36"/>
    <w:rsid w:val="2665A959"/>
    <w:rsid w:val="267A7203"/>
    <w:rsid w:val="26B24CF6"/>
    <w:rsid w:val="26C1BBC9"/>
    <w:rsid w:val="26CCC2BB"/>
    <w:rsid w:val="26F0D217"/>
    <w:rsid w:val="270FB04F"/>
    <w:rsid w:val="279F1D3C"/>
    <w:rsid w:val="27B59257"/>
    <w:rsid w:val="27DE466A"/>
    <w:rsid w:val="27E0754A"/>
    <w:rsid w:val="287A281E"/>
    <w:rsid w:val="287E9187"/>
    <w:rsid w:val="28A1F06D"/>
    <w:rsid w:val="28B45198"/>
    <w:rsid w:val="2916B01F"/>
    <w:rsid w:val="29244315"/>
    <w:rsid w:val="294AAADA"/>
    <w:rsid w:val="29DA3880"/>
    <w:rsid w:val="2A9D9F89"/>
    <w:rsid w:val="2AB388CC"/>
    <w:rsid w:val="2AF44749"/>
    <w:rsid w:val="2B0D70EB"/>
    <w:rsid w:val="2B21F367"/>
    <w:rsid w:val="2B238AEB"/>
    <w:rsid w:val="2BAD7B85"/>
    <w:rsid w:val="2BEFFEE1"/>
    <w:rsid w:val="2BFF0537"/>
    <w:rsid w:val="2C34F528"/>
    <w:rsid w:val="2C6F1D08"/>
    <w:rsid w:val="2D202364"/>
    <w:rsid w:val="2D68E821"/>
    <w:rsid w:val="2D9F32E0"/>
    <w:rsid w:val="2DA1C8E2"/>
    <w:rsid w:val="2DA29C20"/>
    <w:rsid w:val="2DB672EC"/>
    <w:rsid w:val="2DBE4D3E"/>
    <w:rsid w:val="2E07D141"/>
    <w:rsid w:val="2E10370A"/>
    <w:rsid w:val="2E1E88D1"/>
    <w:rsid w:val="2E689EBB"/>
    <w:rsid w:val="2EA5D291"/>
    <w:rsid w:val="2EA6FA7D"/>
    <w:rsid w:val="2ECEB7CA"/>
    <w:rsid w:val="2F18DEF8"/>
    <w:rsid w:val="2FE3ACB1"/>
    <w:rsid w:val="2FE40CC7"/>
    <w:rsid w:val="2FF2C378"/>
    <w:rsid w:val="303A4100"/>
    <w:rsid w:val="305C8289"/>
    <w:rsid w:val="30A5E0BF"/>
    <w:rsid w:val="30A5F8AD"/>
    <w:rsid w:val="30BB747A"/>
    <w:rsid w:val="30CFBCDA"/>
    <w:rsid w:val="30E2DD2F"/>
    <w:rsid w:val="30E9D80B"/>
    <w:rsid w:val="313DE830"/>
    <w:rsid w:val="31582C9B"/>
    <w:rsid w:val="315D7DA6"/>
    <w:rsid w:val="3250C41B"/>
    <w:rsid w:val="32D69863"/>
    <w:rsid w:val="32DBB1CC"/>
    <w:rsid w:val="32FFC314"/>
    <w:rsid w:val="332592E6"/>
    <w:rsid w:val="33A154CB"/>
    <w:rsid w:val="33B0AEC9"/>
    <w:rsid w:val="33DF5BFE"/>
    <w:rsid w:val="3415DB3D"/>
    <w:rsid w:val="34272B76"/>
    <w:rsid w:val="3436B76F"/>
    <w:rsid w:val="343D061E"/>
    <w:rsid w:val="347598FD"/>
    <w:rsid w:val="34A1F426"/>
    <w:rsid w:val="34DD30C8"/>
    <w:rsid w:val="3554AAA5"/>
    <w:rsid w:val="3575FED3"/>
    <w:rsid w:val="359A98F7"/>
    <w:rsid w:val="35D916A8"/>
    <w:rsid w:val="360794AE"/>
    <w:rsid w:val="36091BEA"/>
    <w:rsid w:val="360C90E9"/>
    <w:rsid w:val="360DD692"/>
    <w:rsid w:val="3639B869"/>
    <w:rsid w:val="36F13E4E"/>
    <w:rsid w:val="376AB1B4"/>
    <w:rsid w:val="378E8EEB"/>
    <w:rsid w:val="379F7056"/>
    <w:rsid w:val="37F0B650"/>
    <w:rsid w:val="382414B2"/>
    <w:rsid w:val="382E72A1"/>
    <w:rsid w:val="38476B5B"/>
    <w:rsid w:val="3887923C"/>
    <w:rsid w:val="38A98CFB"/>
    <w:rsid w:val="38EFBCEC"/>
    <w:rsid w:val="38F17B28"/>
    <w:rsid w:val="392B9E19"/>
    <w:rsid w:val="392BFEAB"/>
    <w:rsid w:val="396BFA37"/>
    <w:rsid w:val="398D16E6"/>
    <w:rsid w:val="3A014D2E"/>
    <w:rsid w:val="3A12B278"/>
    <w:rsid w:val="3A1B7E2E"/>
    <w:rsid w:val="3A3A6680"/>
    <w:rsid w:val="3AD5C0BD"/>
    <w:rsid w:val="3B2DA44B"/>
    <w:rsid w:val="3B69586B"/>
    <w:rsid w:val="3BF11D87"/>
    <w:rsid w:val="3C2C1BFE"/>
    <w:rsid w:val="3CB994DF"/>
    <w:rsid w:val="3CE8BEE2"/>
    <w:rsid w:val="3CFFAE15"/>
    <w:rsid w:val="3D10D98C"/>
    <w:rsid w:val="3D2B0043"/>
    <w:rsid w:val="3D53DE84"/>
    <w:rsid w:val="3D661E90"/>
    <w:rsid w:val="3D705CD9"/>
    <w:rsid w:val="3D95D4EF"/>
    <w:rsid w:val="3D9F1193"/>
    <w:rsid w:val="3E2E001D"/>
    <w:rsid w:val="3E667D8D"/>
    <w:rsid w:val="3E95C1B7"/>
    <w:rsid w:val="3EF24267"/>
    <w:rsid w:val="3F11E00F"/>
    <w:rsid w:val="3F1E94F1"/>
    <w:rsid w:val="3F6846F2"/>
    <w:rsid w:val="3F72A43E"/>
    <w:rsid w:val="3F8675A7"/>
    <w:rsid w:val="3F9A531B"/>
    <w:rsid w:val="3FAD2CD6"/>
    <w:rsid w:val="3FC23E6C"/>
    <w:rsid w:val="3FF857C8"/>
    <w:rsid w:val="40176EB3"/>
    <w:rsid w:val="4041EF50"/>
    <w:rsid w:val="40A47E90"/>
    <w:rsid w:val="40BE421C"/>
    <w:rsid w:val="40D7879B"/>
    <w:rsid w:val="40DD1BE7"/>
    <w:rsid w:val="4138CDB5"/>
    <w:rsid w:val="4193DB96"/>
    <w:rsid w:val="419B334B"/>
    <w:rsid w:val="41D5093F"/>
    <w:rsid w:val="41DAD496"/>
    <w:rsid w:val="4246D5C5"/>
    <w:rsid w:val="428D3635"/>
    <w:rsid w:val="434D6E9B"/>
    <w:rsid w:val="43551973"/>
    <w:rsid w:val="435C6963"/>
    <w:rsid w:val="437913DC"/>
    <w:rsid w:val="43928C27"/>
    <w:rsid w:val="43C46511"/>
    <w:rsid w:val="43C80606"/>
    <w:rsid w:val="43E41FF0"/>
    <w:rsid w:val="43EEBFCC"/>
    <w:rsid w:val="440536EB"/>
    <w:rsid w:val="4444D5D1"/>
    <w:rsid w:val="444736DB"/>
    <w:rsid w:val="445B70A1"/>
    <w:rsid w:val="447275E8"/>
    <w:rsid w:val="44CF6638"/>
    <w:rsid w:val="451214F7"/>
    <w:rsid w:val="45525D72"/>
    <w:rsid w:val="4570FF1C"/>
    <w:rsid w:val="4590DB09"/>
    <w:rsid w:val="461765A6"/>
    <w:rsid w:val="461921C1"/>
    <w:rsid w:val="467D3E1C"/>
    <w:rsid w:val="46A8CF13"/>
    <w:rsid w:val="46C1C79C"/>
    <w:rsid w:val="46E8B7D6"/>
    <w:rsid w:val="472EB5F3"/>
    <w:rsid w:val="4786BB1C"/>
    <w:rsid w:val="47A0AF44"/>
    <w:rsid w:val="484E7716"/>
    <w:rsid w:val="486CDA74"/>
    <w:rsid w:val="489214A1"/>
    <w:rsid w:val="489664CC"/>
    <w:rsid w:val="48AD129C"/>
    <w:rsid w:val="48AFA9A2"/>
    <w:rsid w:val="48CA996C"/>
    <w:rsid w:val="490FD633"/>
    <w:rsid w:val="493F4A10"/>
    <w:rsid w:val="49483760"/>
    <w:rsid w:val="4962D920"/>
    <w:rsid w:val="496BFDF2"/>
    <w:rsid w:val="497794AA"/>
    <w:rsid w:val="498398B4"/>
    <w:rsid w:val="49EAD123"/>
    <w:rsid w:val="4A22A173"/>
    <w:rsid w:val="4A2A98C8"/>
    <w:rsid w:val="4A40CB87"/>
    <w:rsid w:val="4A44A90B"/>
    <w:rsid w:val="4A7412CB"/>
    <w:rsid w:val="4A829654"/>
    <w:rsid w:val="4A84B50D"/>
    <w:rsid w:val="4B0D413C"/>
    <w:rsid w:val="4B17B842"/>
    <w:rsid w:val="4B1920C6"/>
    <w:rsid w:val="4BA64C7F"/>
    <w:rsid w:val="4BF07992"/>
    <w:rsid w:val="4C854F73"/>
    <w:rsid w:val="4CE116B4"/>
    <w:rsid w:val="4CF56745"/>
    <w:rsid w:val="4D0517E8"/>
    <w:rsid w:val="4D0E4D12"/>
    <w:rsid w:val="4D52C8D9"/>
    <w:rsid w:val="4D59FBF0"/>
    <w:rsid w:val="4DB21E46"/>
    <w:rsid w:val="4DEC1E11"/>
    <w:rsid w:val="4E13BF64"/>
    <w:rsid w:val="4E40022D"/>
    <w:rsid w:val="4E777F48"/>
    <w:rsid w:val="4E92E96A"/>
    <w:rsid w:val="4EDD4511"/>
    <w:rsid w:val="4F649925"/>
    <w:rsid w:val="4F7EFA28"/>
    <w:rsid w:val="4F9E7BC2"/>
    <w:rsid w:val="4FAD68E9"/>
    <w:rsid w:val="4FAE920D"/>
    <w:rsid w:val="4FB6FB04"/>
    <w:rsid w:val="4FF60BC9"/>
    <w:rsid w:val="4FFC2D0D"/>
    <w:rsid w:val="500AE3F4"/>
    <w:rsid w:val="5041F04E"/>
    <w:rsid w:val="504858E4"/>
    <w:rsid w:val="50794AAC"/>
    <w:rsid w:val="50CA1A42"/>
    <w:rsid w:val="50CD6101"/>
    <w:rsid w:val="50DC77EB"/>
    <w:rsid w:val="510D958C"/>
    <w:rsid w:val="5187AABB"/>
    <w:rsid w:val="51BA9A43"/>
    <w:rsid w:val="51C346A6"/>
    <w:rsid w:val="51F180D4"/>
    <w:rsid w:val="51FE3D7C"/>
    <w:rsid w:val="52106D91"/>
    <w:rsid w:val="52138B6E"/>
    <w:rsid w:val="5230BAB2"/>
    <w:rsid w:val="523E4679"/>
    <w:rsid w:val="5283754F"/>
    <w:rsid w:val="529EB2EF"/>
    <w:rsid w:val="52AAC480"/>
    <w:rsid w:val="52C4A7D3"/>
    <w:rsid w:val="52CFC776"/>
    <w:rsid w:val="52E5F4C3"/>
    <w:rsid w:val="52F2803E"/>
    <w:rsid w:val="53217166"/>
    <w:rsid w:val="532987AA"/>
    <w:rsid w:val="535C869F"/>
    <w:rsid w:val="53A67EE7"/>
    <w:rsid w:val="53C493AB"/>
    <w:rsid w:val="53E99FAA"/>
    <w:rsid w:val="5402D274"/>
    <w:rsid w:val="54072D76"/>
    <w:rsid w:val="54121D54"/>
    <w:rsid w:val="5418B905"/>
    <w:rsid w:val="5473E4DB"/>
    <w:rsid w:val="547A5A0E"/>
    <w:rsid w:val="5506AA50"/>
    <w:rsid w:val="552A341A"/>
    <w:rsid w:val="556A8A7F"/>
    <w:rsid w:val="55825DFD"/>
    <w:rsid w:val="5592E8F1"/>
    <w:rsid w:val="55FD717C"/>
    <w:rsid w:val="56293400"/>
    <w:rsid w:val="563B1FC0"/>
    <w:rsid w:val="564D0F5C"/>
    <w:rsid w:val="5672D5C7"/>
    <w:rsid w:val="567987C2"/>
    <w:rsid w:val="568F1BE1"/>
    <w:rsid w:val="56A33BE2"/>
    <w:rsid w:val="56C17127"/>
    <w:rsid w:val="56DA084B"/>
    <w:rsid w:val="570A3B45"/>
    <w:rsid w:val="57964A5B"/>
    <w:rsid w:val="57DEE9B4"/>
    <w:rsid w:val="57FD22F8"/>
    <w:rsid w:val="57FDDD38"/>
    <w:rsid w:val="580F92D0"/>
    <w:rsid w:val="58152CB6"/>
    <w:rsid w:val="585E4502"/>
    <w:rsid w:val="58A07186"/>
    <w:rsid w:val="58EBF422"/>
    <w:rsid w:val="58EF643D"/>
    <w:rsid w:val="59075714"/>
    <w:rsid w:val="590C47BC"/>
    <w:rsid w:val="594A821A"/>
    <w:rsid w:val="5952ACF2"/>
    <w:rsid w:val="597ADE93"/>
    <w:rsid w:val="5987963D"/>
    <w:rsid w:val="5A13746B"/>
    <w:rsid w:val="5A3BE620"/>
    <w:rsid w:val="5A7EB322"/>
    <w:rsid w:val="5A867597"/>
    <w:rsid w:val="5ADE761F"/>
    <w:rsid w:val="5AFD09D4"/>
    <w:rsid w:val="5AFE9E2A"/>
    <w:rsid w:val="5B3EA5D1"/>
    <w:rsid w:val="5B491AA9"/>
    <w:rsid w:val="5B543AD5"/>
    <w:rsid w:val="5B73AA0B"/>
    <w:rsid w:val="5B943FAD"/>
    <w:rsid w:val="5BBFED31"/>
    <w:rsid w:val="5C051ADE"/>
    <w:rsid w:val="5C6CC12F"/>
    <w:rsid w:val="5CAD7717"/>
    <w:rsid w:val="5CE67F29"/>
    <w:rsid w:val="5D19EFAB"/>
    <w:rsid w:val="5D28D71C"/>
    <w:rsid w:val="5D3E4194"/>
    <w:rsid w:val="5D7C5AF4"/>
    <w:rsid w:val="5D9133E4"/>
    <w:rsid w:val="5DE99830"/>
    <w:rsid w:val="5E0FB755"/>
    <w:rsid w:val="5E3524CF"/>
    <w:rsid w:val="5E434DEB"/>
    <w:rsid w:val="5E642BEC"/>
    <w:rsid w:val="5EC6ACD4"/>
    <w:rsid w:val="5F5BFBE1"/>
    <w:rsid w:val="5FA4FACA"/>
    <w:rsid w:val="6068D027"/>
    <w:rsid w:val="608A2B81"/>
    <w:rsid w:val="60A56E3E"/>
    <w:rsid w:val="60E770E8"/>
    <w:rsid w:val="611F0EA3"/>
    <w:rsid w:val="613850C5"/>
    <w:rsid w:val="617EEC59"/>
    <w:rsid w:val="61AA5B99"/>
    <w:rsid w:val="61CD68F8"/>
    <w:rsid w:val="62225F29"/>
    <w:rsid w:val="6239A020"/>
    <w:rsid w:val="6282A525"/>
    <w:rsid w:val="62AD18FE"/>
    <w:rsid w:val="62ED1986"/>
    <w:rsid w:val="632D1455"/>
    <w:rsid w:val="636B8A69"/>
    <w:rsid w:val="637DA182"/>
    <w:rsid w:val="63AF8372"/>
    <w:rsid w:val="63DA1561"/>
    <w:rsid w:val="6402F33A"/>
    <w:rsid w:val="646F5D7F"/>
    <w:rsid w:val="64A9B8BB"/>
    <w:rsid w:val="64F2D1A6"/>
    <w:rsid w:val="653EACD8"/>
    <w:rsid w:val="6573A493"/>
    <w:rsid w:val="65A5F481"/>
    <w:rsid w:val="65C54223"/>
    <w:rsid w:val="65D86896"/>
    <w:rsid w:val="6636D174"/>
    <w:rsid w:val="6661771D"/>
    <w:rsid w:val="6666BC90"/>
    <w:rsid w:val="6709AF64"/>
    <w:rsid w:val="6741FABE"/>
    <w:rsid w:val="679A4975"/>
    <w:rsid w:val="67A744EF"/>
    <w:rsid w:val="68201700"/>
    <w:rsid w:val="6824C440"/>
    <w:rsid w:val="682C7C90"/>
    <w:rsid w:val="684034DD"/>
    <w:rsid w:val="684EC405"/>
    <w:rsid w:val="687A3DA0"/>
    <w:rsid w:val="68976401"/>
    <w:rsid w:val="68A73D40"/>
    <w:rsid w:val="68DB63BB"/>
    <w:rsid w:val="692C36A3"/>
    <w:rsid w:val="69857467"/>
    <w:rsid w:val="6997BDB5"/>
    <w:rsid w:val="69B441FD"/>
    <w:rsid w:val="69E26C83"/>
    <w:rsid w:val="69E44460"/>
    <w:rsid w:val="69E59E74"/>
    <w:rsid w:val="69F525DC"/>
    <w:rsid w:val="6AB59CD6"/>
    <w:rsid w:val="6B75321E"/>
    <w:rsid w:val="6BA9E854"/>
    <w:rsid w:val="6BDA7224"/>
    <w:rsid w:val="6BE93464"/>
    <w:rsid w:val="6BF8B2F6"/>
    <w:rsid w:val="6C2B15D6"/>
    <w:rsid w:val="6C346ACD"/>
    <w:rsid w:val="6C407021"/>
    <w:rsid w:val="6CD1FF12"/>
    <w:rsid w:val="6D28A23D"/>
    <w:rsid w:val="6DB0B258"/>
    <w:rsid w:val="6DEB2EF7"/>
    <w:rsid w:val="6E18C586"/>
    <w:rsid w:val="6E5701C5"/>
    <w:rsid w:val="6EA76430"/>
    <w:rsid w:val="6EB4D8CA"/>
    <w:rsid w:val="6ECC3736"/>
    <w:rsid w:val="6EDA3E3B"/>
    <w:rsid w:val="6EDE53EF"/>
    <w:rsid w:val="6F00E54B"/>
    <w:rsid w:val="6F49A385"/>
    <w:rsid w:val="6F57F56D"/>
    <w:rsid w:val="6F6760E7"/>
    <w:rsid w:val="6F99DB83"/>
    <w:rsid w:val="703C9F13"/>
    <w:rsid w:val="70D54193"/>
    <w:rsid w:val="70E32D52"/>
    <w:rsid w:val="713D886B"/>
    <w:rsid w:val="7168874C"/>
    <w:rsid w:val="717D599A"/>
    <w:rsid w:val="71853827"/>
    <w:rsid w:val="719E9567"/>
    <w:rsid w:val="71ABD0E5"/>
    <w:rsid w:val="72183D47"/>
    <w:rsid w:val="7221104A"/>
    <w:rsid w:val="722AFF24"/>
    <w:rsid w:val="722E2A79"/>
    <w:rsid w:val="72313519"/>
    <w:rsid w:val="726E5B3D"/>
    <w:rsid w:val="72C14416"/>
    <w:rsid w:val="72C4BBEE"/>
    <w:rsid w:val="72E12D8C"/>
    <w:rsid w:val="72EA4CBB"/>
    <w:rsid w:val="7346C24E"/>
    <w:rsid w:val="737474F6"/>
    <w:rsid w:val="73C908B4"/>
    <w:rsid w:val="7418C278"/>
    <w:rsid w:val="745C243D"/>
    <w:rsid w:val="746C80E1"/>
    <w:rsid w:val="74746197"/>
    <w:rsid w:val="74C1D7F0"/>
    <w:rsid w:val="74EC8960"/>
    <w:rsid w:val="750EDF2E"/>
    <w:rsid w:val="752DDF2F"/>
    <w:rsid w:val="7566334A"/>
    <w:rsid w:val="75ABD0CE"/>
    <w:rsid w:val="760748DA"/>
    <w:rsid w:val="76096123"/>
    <w:rsid w:val="7609E2CA"/>
    <w:rsid w:val="7660C10B"/>
    <w:rsid w:val="76930E6E"/>
    <w:rsid w:val="76AA8FBB"/>
    <w:rsid w:val="76CF2927"/>
    <w:rsid w:val="7705121F"/>
    <w:rsid w:val="7715D9F4"/>
    <w:rsid w:val="77274535"/>
    <w:rsid w:val="77AF9559"/>
    <w:rsid w:val="77FA5A66"/>
    <w:rsid w:val="781B6728"/>
    <w:rsid w:val="784009DD"/>
    <w:rsid w:val="78467845"/>
    <w:rsid w:val="7873B2DD"/>
    <w:rsid w:val="787BCACA"/>
    <w:rsid w:val="78B3C111"/>
    <w:rsid w:val="79260C03"/>
    <w:rsid w:val="794901BD"/>
    <w:rsid w:val="795BF868"/>
    <w:rsid w:val="795FDFA2"/>
    <w:rsid w:val="796E81A0"/>
    <w:rsid w:val="7972B6FD"/>
    <w:rsid w:val="79ACB946"/>
    <w:rsid w:val="79BBE220"/>
    <w:rsid w:val="79CEEDD6"/>
    <w:rsid w:val="79DF0231"/>
    <w:rsid w:val="79E5D3FF"/>
    <w:rsid w:val="79EA9160"/>
    <w:rsid w:val="7A0FC9E0"/>
    <w:rsid w:val="7A30B59D"/>
    <w:rsid w:val="7AC5C652"/>
    <w:rsid w:val="7B23590A"/>
    <w:rsid w:val="7B29E61C"/>
    <w:rsid w:val="7B3D75C0"/>
    <w:rsid w:val="7B495731"/>
    <w:rsid w:val="7B5E9578"/>
    <w:rsid w:val="7B5FE61B"/>
    <w:rsid w:val="7B69D7F0"/>
    <w:rsid w:val="7BADE1C9"/>
    <w:rsid w:val="7BB1A905"/>
    <w:rsid w:val="7C02C6BA"/>
    <w:rsid w:val="7C0BE04A"/>
    <w:rsid w:val="7C53553C"/>
    <w:rsid w:val="7D073E36"/>
    <w:rsid w:val="7D2AA49E"/>
    <w:rsid w:val="7D444EB7"/>
    <w:rsid w:val="7D56A776"/>
    <w:rsid w:val="7D72E5B9"/>
    <w:rsid w:val="7E0DC0EB"/>
    <w:rsid w:val="7E26AB5D"/>
    <w:rsid w:val="7E2B8429"/>
    <w:rsid w:val="7E2E6DD9"/>
    <w:rsid w:val="7E3BF42A"/>
    <w:rsid w:val="7E41AB0F"/>
    <w:rsid w:val="7E9A0552"/>
    <w:rsid w:val="7F142CFB"/>
    <w:rsid w:val="7FE73BAD"/>
    <w:rsid w:val="7FFDCE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9694D"/>
  <w15:docId w15:val="{F8E92E67-43A3-4E97-B357-314A3CDA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E9A"/>
  </w:style>
  <w:style w:type="paragraph" w:styleId="Heading1">
    <w:name w:val="heading 1"/>
    <w:basedOn w:val="Normal"/>
    <w:next w:val="Normal"/>
    <w:link w:val="Heading1Char"/>
    <w:uiPriority w:val="9"/>
    <w:qFormat/>
    <w:rsid w:val="0027457C"/>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next w:val="Normal"/>
    <w:link w:val="Heading4Char"/>
    <w:uiPriority w:val="9"/>
    <w:semiHidden/>
    <w:unhideWhenUsed/>
    <w:qFormat/>
    <w:rsid w:val="00FC54E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7BC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57BC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95C35"/>
    <w:rPr>
      <w:color w:val="0563C1" w:themeColor="hyperlink"/>
      <w:u w:val="single"/>
    </w:rPr>
  </w:style>
  <w:style w:type="paragraph" w:styleId="Header">
    <w:name w:val="header"/>
    <w:basedOn w:val="Normal"/>
    <w:link w:val="HeaderChar"/>
    <w:uiPriority w:val="99"/>
    <w:unhideWhenUsed/>
    <w:rsid w:val="0074416D"/>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416D"/>
  </w:style>
  <w:style w:type="character" w:styleId="CommentReference">
    <w:name w:val="annotation reference"/>
    <w:basedOn w:val="DefaultParagraphFont"/>
    <w:uiPriority w:val="99"/>
    <w:semiHidden/>
    <w:unhideWhenUsed/>
    <w:rsid w:val="00DF0414"/>
    <w:rPr>
      <w:sz w:val="16"/>
      <w:szCs w:val="16"/>
    </w:rPr>
  </w:style>
  <w:style w:type="paragraph" w:styleId="CommentText">
    <w:name w:val="annotation text"/>
    <w:basedOn w:val="Normal"/>
    <w:link w:val="CommentTextChar"/>
    <w:uiPriority w:val="99"/>
    <w:unhideWhenUsed/>
    <w:rsid w:val="00DF0414"/>
    <w:pPr>
      <w:spacing w:line="240" w:lineRule="auto"/>
    </w:pPr>
    <w:rPr>
      <w:sz w:val="20"/>
      <w:szCs w:val="20"/>
    </w:rPr>
  </w:style>
  <w:style w:type="character" w:customStyle="1" w:styleId="CommentTextChar">
    <w:name w:val="Comment Text Char"/>
    <w:basedOn w:val="DefaultParagraphFont"/>
    <w:link w:val="CommentText"/>
    <w:uiPriority w:val="99"/>
    <w:rsid w:val="00DF0414"/>
    <w:rPr>
      <w:sz w:val="20"/>
      <w:szCs w:val="20"/>
    </w:rPr>
  </w:style>
  <w:style w:type="paragraph" w:styleId="CommentSubject">
    <w:name w:val="annotation subject"/>
    <w:basedOn w:val="CommentText"/>
    <w:next w:val="CommentText"/>
    <w:link w:val="CommentSubjectChar"/>
    <w:uiPriority w:val="99"/>
    <w:semiHidden/>
    <w:unhideWhenUsed/>
    <w:rsid w:val="00DF0414"/>
    <w:rPr>
      <w:b/>
      <w:bCs/>
    </w:rPr>
  </w:style>
  <w:style w:type="character" w:customStyle="1" w:styleId="CommentSubjectChar">
    <w:name w:val="Comment Subject Char"/>
    <w:basedOn w:val="CommentTextChar"/>
    <w:link w:val="CommentSubject"/>
    <w:uiPriority w:val="99"/>
    <w:semiHidden/>
    <w:rsid w:val="00DF0414"/>
    <w:rPr>
      <w:b/>
      <w:bCs/>
      <w:sz w:val="20"/>
      <w:szCs w:val="20"/>
    </w:rPr>
  </w:style>
  <w:style w:type="paragraph" w:styleId="BalloonText">
    <w:name w:val="Balloon Text"/>
    <w:basedOn w:val="Normal"/>
    <w:link w:val="BalloonTextChar"/>
    <w:uiPriority w:val="99"/>
    <w:semiHidden/>
    <w:unhideWhenUsed/>
    <w:rsid w:val="00DF0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414"/>
    <w:rPr>
      <w:rFonts w:ascii="Tahoma" w:hAnsi="Tahoma" w:cs="Tahoma"/>
      <w:sz w:val="16"/>
      <w:szCs w:val="16"/>
    </w:rPr>
  </w:style>
  <w:style w:type="paragraph" w:styleId="ListParagraph">
    <w:name w:val="List Paragraph"/>
    <w:aliases w:val="Normal bullet 2,Bullet list,List Paragraph1,2,Saistīto dokumentu saraksts,PPS_Bullet,H&amp;P List Paragraph,Syle 1,Numurets,Virsraksti,Strip,Colorful List - Accent 12,Colorful List - Accent 11,list paragraph,h&amp;p list paragraph,syle 1,l"/>
    <w:basedOn w:val="Normal"/>
    <w:link w:val="ListParagraphChar"/>
    <w:uiPriority w:val="34"/>
    <w:qFormat/>
    <w:rsid w:val="00DB58C4"/>
    <w:pPr>
      <w:ind w:left="720"/>
      <w:contextualSpacing/>
    </w:pPr>
  </w:style>
  <w:style w:type="character" w:styleId="BookTitle">
    <w:name w:val="Book Title"/>
    <w:basedOn w:val="DefaultParagraphFont"/>
    <w:uiPriority w:val="33"/>
    <w:qFormat/>
    <w:rsid w:val="00EC6306"/>
    <w:rPr>
      <w:b/>
      <w:bCs/>
      <w:i/>
      <w:iCs/>
      <w:spacing w:val="5"/>
    </w:rPr>
  </w:style>
  <w:style w:type="table" w:styleId="TableGrid">
    <w:name w:val="Table Grid"/>
    <w:basedOn w:val="TableNormal"/>
    <w:uiPriority w:val="39"/>
    <w:rsid w:val="000B3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7457C"/>
    <w:rPr>
      <w:rFonts w:asciiTheme="majorHAnsi" w:eastAsiaTheme="majorEastAsia" w:hAnsiTheme="majorHAnsi" w:cstheme="majorBidi"/>
      <w:b/>
      <w:bCs/>
      <w:color w:val="2E74B5" w:themeColor="accent1" w:themeShade="BF"/>
      <w:sz w:val="28"/>
      <w:szCs w:val="28"/>
    </w:rPr>
  </w:style>
  <w:style w:type="character" w:customStyle="1" w:styleId="apple-converted-space">
    <w:name w:val="apple-converted-space"/>
    <w:basedOn w:val="DefaultParagraphFont"/>
    <w:rsid w:val="00501242"/>
  </w:style>
  <w:style w:type="paragraph" w:styleId="Revision">
    <w:name w:val="Revision"/>
    <w:hidden/>
    <w:uiPriority w:val="99"/>
    <w:semiHidden/>
    <w:rsid w:val="004116F8"/>
    <w:pPr>
      <w:spacing w:after="0" w:line="240" w:lineRule="auto"/>
    </w:pPr>
  </w:style>
  <w:style w:type="character" w:customStyle="1" w:styleId="ListParagraphChar">
    <w:name w:val="List Paragraph Char"/>
    <w:aliases w:val="Normal bullet 2 Char,Bullet list Char,List Paragraph1 Char,2 Char,Saistīto dokumentu saraksts Char,PPS_Bullet Char,H&amp;P List Paragraph Char,Syle 1 Char,Numurets Char,Virsraksti Char,Strip Char,Colorful List - Accent 12 Char,l Char"/>
    <w:link w:val="ListParagraph"/>
    <w:uiPriority w:val="34"/>
    <w:qFormat/>
    <w:locked/>
    <w:rsid w:val="00206836"/>
  </w:style>
  <w:style w:type="paragraph" w:styleId="FootnoteText">
    <w:name w:val="footnote text"/>
    <w:basedOn w:val="Normal"/>
    <w:link w:val="FootnoteTextChar"/>
    <w:uiPriority w:val="99"/>
    <w:unhideWhenUsed/>
    <w:qFormat/>
    <w:rsid w:val="00D25AF9"/>
    <w:pPr>
      <w:spacing w:after="0" w:line="240" w:lineRule="auto"/>
    </w:pPr>
    <w:rPr>
      <w:sz w:val="20"/>
      <w:szCs w:val="20"/>
    </w:rPr>
  </w:style>
  <w:style w:type="character" w:customStyle="1" w:styleId="FootnoteTextChar">
    <w:name w:val="Footnote Text Char"/>
    <w:basedOn w:val="DefaultParagraphFont"/>
    <w:link w:val="FootnoteText"/>
    <w:uiPriority w:val="99"/>
    <w:rsid w:val="00D25AF9"/>
    <w:rPr>
      <w:sz w:val="20"/>
      <w:szCs w:val="20"/>
    </w:rPr>
  </w:style>
  <w:style w:type="character" w:styleId="FootnoteReference">
    <w:name w:val="footnote reference"/>
    <w:basedOn w:val="DefaultParagraphFont"/>
    <w:uiPriority w:val="99"/>
    <w:unhideWhenUsed/>
    <w:rsid w:val="00D25AF9"/>
    <w:rPr>
      <w:vertAlign w:val="superscript"/>
    </w:rPr>
  </w:style>
  <w:style w:type="character" w:styleId="UnresolvedMention">
    <w:name w:val="Unresolved Mention"/>
    <w:basedOn w:val="DefaultParagraphFont"/>
    <w:uiPriority w:val="99"/>
    <w:semiHidden/>
    <w:unhideWhenUsed/>
    <w:rsid w:val="00752EB4"/>
    <w:rPr>
      <w:color w:val="605E5C"/>
      <w:shd w:val="clear" w:color="auto" w:fill="E1DFDD"/>
    </w:rPr>
  </w:style>
  <w:style w:type="paragraph" w:styleId="NormalWeb">
    <w:name w:val="Normal (Web)"/>
    <w:basedOn w:val="Normal"/>
    <w:uiPriority w:val="99"/>
    <w:unhideWhenUsed/>
    <w:rsid w:val="00D156F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graph">
    <w:name w:val="paragraph"/>
    <w:basedOn w:val="Normal"/>
    <w:rsid w:val="00412EB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412EB8"/>
  </w:style>
  <w:style w:type="character" w:customStyle="1" w:styleId="eop">
    <w:name w:val="eop"/>
    <w:basedOn w:val="DefaultParagraphFont"/>
    <w:rsid w:val="00412EB8"/>
  </w:style>
  <w:style w:type="character" w:styleId="Emphasis">
    <w:name w:val="Emphasis"/>
    <w:basedOn w:val="DefaultParagraphFont"/>
    <w:uiPriority w:val="20"/>
    <w:qFormat/>
    <w:rsid w:val="00B272C1"/>
    <w:rPr>
      <w:i/>
      <w:iCs/>
    </w:rPr>
  </w:style>
  <w:style w:type="paragraph" w:styleId="BlockText">
    <w:name w:val="Block Text"/>
    <w:basedOn w:val="Normal"/>
    <w:link w:val="BlockTextChar"/>
    <w:rsid w:val="00AA67F9"/>
    <w:pPr>
      <w:suppressAutoHyphens/>
      <w:spacing w:after="0" w:line="240" w:lineRule="auto"/>
      <w:ind w:left="113" w:right="113"/>
      <w:jc w:val="center"/>
    </w:pPr>
    <w:rPr>
      <w:rFonts w:ascii="Times New Roman" w:eastAsia="Times New Roman" w:hAnsi="Times New Roman" w:cs="Times New Roman"/>
      <w:b/>
      <w:bCs/>
      <w:sz w:val="20"/>
      <w:szCs w:val="20"/>
      <w:lang w:val="en-US" w:eastAsia="ar-SA"/>
    </w:rPr>
  </w:style>
  <w:style w:type="character" w:customStyle="1" w:styleId="BlockTextChar">
    <w:name w:val="Block Text Char"/>
    <w:link w:val="BlockText"/>
    <w:locked/>
    <w:rsid w:val="00AA67F9"/>
    <w:rPr>
      <w:rFonts w:ascii="Times New Roman" w:eastAsia="Times New Roman" w:hAnsi="Times New Roman" w:cs="Times New Roman"/>
      <w:b/>
      <w:bCs/>
      <w:sz w:val="20"/>
      <w:szCs w:val="20"/>
      <w:lang w:val="en-US" w:eastAsia="ar-SA"/>
    </w:rPr>
  </w:style>
  <w:style w:type="paragraph" w:customStyle="1" w:styleId="00HeaderLogoAddress">
    <w:name w:val="00_Header_Logo_Address"/>
    <w:basedOn w:val="Normal"/>
    <w:rsid w:val="009E3AFF"/>
    <w:pPr>
      <w:spacing w:after="530" w:line="240" w:lineRule="auto"/>
      <w:jc w:val="center"/>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FC54E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7659">
      <w:bodyDiv w:val="1"/>
      <w:marLeft w:val="0"/>
      <w:marRight w:val="0"/>
      <w:marTop w:val="0"/>
      <w:marBottom w:val="0"/>
      <w:divBdr>
        <w:top w:val="none" w:sz="0" w:space="0" w:color="auto"/>
        <w:left w:val="none" w:sz="0" w:space="0" w:color="auto"/>
        <w:bottom w:val="none" w:sz="0" w:space="0" w:color="auto"/>
        <w:right w:val="none" w:sz="0" w:space="0" w:color="auto"/>
      </w:divBdr>
    </w:div>
    <w:div w:id="107701089">
      <w:bodyDiv w:val="1"/>
      <w:marLeft w:val="0"/>
      <w:marRight w:val="0"/>
      <w:marTop w:val="0"/>
      <w:marBottom w:val="0"/>
      <w:divBdr>
        <w:top w:val="none" w:sz="0" w:space="0" w:color="auto"/>
        <w:left w:val="none" w:sz="0" w:space="0" w:color="auto"/>
        <w:bottom w:val="none" w:sz="0" w:space="0" w:color="auto"/>
        <w:right w:val="none" w:sz="0" w:space="0" w:color="auto"/>
      </w:divBdr>
    </w:div>
    <w:div w:id="233972806">
      <w:bodyDiv w:val="1"/>
      <w:marLeft w:val="0"/>
      <w:marRight w:val="0"/>
      <w:marTop w:val="0"/>
      <w:marBottom w:val="0"/>
      <w:divBdr>
        <w:top w:val="none" w:sz="0" w:space="0" w:color="auto"/>
        <w:left w:val="none" w:sz="0" w:space="0" w:color="auto"/>
        <w:bottom w:val="none" w:sz="0" w:space="0" w:color="auto"/>
        <w:right w:val="none" w:sz="0" w:space="0" w:color="auto"/>
      </w:divBdr>
    </w:div>
    <w:div w:id="234169066">
      <w:bodyDiv w:val="1"/>
      <w:marLeft w:val="0"/>
      <w:marRight w:val="0"/>
      <w:marTop w:val="0"/>
      <w:marBottom w:val="0"/>
      <w:divBdr>
        <w:top w:val="none" w:sz="0" w:space="0" w:color="auto"/>
        <w:left w:val="none" w:sz="0" w:space="0" w:color="auto"/>
        <w:bottom w:val="none" w:sz="0" w:space="0" w:color="auto"/>
        <w:right w:val="none" w:sz="0" w:space="0" w:color="auto"/>
      </w:divBdr>
    </w:div>
    <w:div w:id="292060434">
      <w:bodyDiv w:val="1"/>
      <w:marLeft w:val="0"/>
      <w:marRight w:val="0"/>
      <w:marTop w:val="0"/>
      <w:marBottom w:val="0"/>
      <w:divBdr>
        <w:top w:val="none" w:sz="0" w:space="0" w:color="auto"/>
        <w:left w:val="none" w:sz="0" w:space="0" w:color="auto"/>
        <w:bottom w:val="none" w:sz="0" w:space="0" w:color="auto"/>
        <w:right w:val="none" w:sz="0" w:space="0" w:color="auto"/>
      </w:divBdr>
      <w:divsChild>
        <w:div w:id="138888991">
          <w:marLeft w:val="0"/>
          <w:marRight w:val="0"/>
          <w:marTop w:val="0"/>
          <w:marBottom w:val="0"/>
          <w:divBdr>
            <w:top w:val="none" w:sz="0" w:space="0" w:color="auto"/>
            <w:left w:val="none" w:sz="0" w:space="0" w:color="auto"/>
            <w:bottom w:val="none" w:sz="0" w:space="0" w:color="auto"/>
            <w:right w:val="none" w:sz="0" w:space="0" w:color="auto"/>
          </w:divBdr>
        </w:div>
        <w:div w:id="167865118">
          <w:marLeft w:val="0"/>
          <w:marRight w:val="0"/>
          <w:marTop w:val="0"/>
          <w:marBottom w:val="0"/>
          <w:divBdr>
            <w:top w:val="none" w:sz="0" w:space="0" w:color="auto"/>
            <w:left w:val="none" w:sz="0" w:space="0" w:color="auto"/>
            <w:bottom w:val="none" w:sz="0" w:space="0" w:color="auto"/>
            <w:right w:val="none" w:sz="0" w:space="0" w:color="auto"/>
          </w:divBdr>
        </w:div>
        <w:div w:id="721831814">
          <w:marLeft w:val="0"/>
          <w:marRight w:val="0"/>
          <w:marTop w:val="0"/>
          <w:marBottom w:val="0"/>
          <w:divBdr>
            <w:top w:val="none" w:sz="0" w:space="0" w:color="auto"/>
            <w:left w:val="none" w:sz="0" w:space="0" w:color="auto"/>
            <w:bottom w:val="none" w:sz="0" w:space="0" w:color="auto"/>
            <w:right w:val="none" w:sz="0" w:space="0" w:color="auto"/>
          </w:divBdr>
        </w:div>
        <w:div w:id="935600645">
          <w:marLeft w:val="0"/>
          <w:marRight w:val="0"/>
          <w:marTop w:val="0"/>
          <w:marBottom w:val="0"/>
          <w:divBdr>
            <w:top w:val="none" w:sz="0" w:space="0" w:color="auto"/>
            <w:left w:val="none" w:sz="0" w:space="0" w:color="auto"/>
            <w:bottom w:val="none" w:sz="0" w:space="0" w:color="auto"/>
            <w:right w:val="none" w:sz="0" w:space="0" w:color="auto"/>
          </w:divBdr>
        </w:div>
        <w:div w:id="968511762">
          <w:marLeft w:val="0"/>
          <w:marRight w:val="0"/>
          <w:marTop w:val="0"/>
          <w:marBottom w:val="0"/>
          <w:divBdr>
            <w:top w:val="none" w:sz="0" w:space="0" w:color="auto"/>
            <w:left w:val="none" w:sz="0" w:space="0" w:color="auto"/>
            <w:bottom w:val="none" w:sz="0" w:space="0" w:color="auto"/>
            <w:right w:val="none" w:sz="0" w:space="0" w:color="auto"/>
          </w:divBdr>
        </w:div>
        <w:div w:id="1225605796">
          <w:marLeft w:val="0"/>
          <w:marRight w:val="0"/>
          <w:marTop w:val="0"/>
          <w:marBottom w:val="0"/>
          <w:divBdr>
            <w:top w:val="none" w:sz="0" w:space="0" w:color="auto"/>
            <w:left w:val="none" w:sz="0" w:space="0" w:color="auto"/>
            <w:bottom w:val="none" w:sz="0" w:space="0" w:color="auto"/>
            <w:right w:val="none" w:sz="0" w:space="0" w:color="auto"/>
          </w:divBdr>
        </w:div>
        <w:div w:id="1360005106">
          <w:marLeft w:val="0"/>
          <w:marRight w:val="0"/>
          <w:marTop w:val="0"/>
          <w:marBottom w:val="0"/>
          <w:divBdr>
            <w:top w:val="none" w:sz="0" w:space="0" w:color="auto"/>
            <w:left w:val="none" w:sz="0" w:space="0" w:color="auto"/>
            <w:bottom w:val="none" w:sz="0" w:space="0" w:color="auto"/>
            <w:right w:val="none" w:sz="0" w:space="0" w:color="auto"/>
          </w:divBdr>
        </w:div>
        <w:div w:id="1389574507">
          <w:marLeft w:val="0"/>
          <w:marRight w:val="0"/>
          <w:marTop w:val="0"/>
          <w:marBottom w:val="0"/>
          <w:divBdr>
            <w:top w:val="none" w:sz="0" w:space="0" w:color="auto"/>
            <w:left w:val="none" w:sz="0" w:space="0" w:color="auto"/>
            <w:bottom w:val="none" w:sz="0" w:space="0" w:color="auto"/>
            <w:right w:val="none" w:sz="0" w:space="0" w:color="auto"/>
          </w:divBdr>
        </w:div>
        <w:div w:id="2140955347">
          <w:marLeft w:val="0"/>
          <w:marRight w:val="0"/>
          <w:marTop w:val="0"/>
          <w:marBottom w:val="0"/>
          <w:divBdr>
            <w:top w:val="none" w:sz="0" w:space="0" w:color="auto"/>
            <w:left w:val="none" w:sz="0" w:space="0" w:color="auto"/>
            <w:bottom w:val="none" w:sz="0" w:space="0" w:color="auto"/>
            <w:right w:val="none" w:sz="0" w:space="0" w:color="auto"/>
          </w:divBdr>
        </w:div>
      </w:divsChild>
    </w:div>
    <w:div w:id="363992159">
      <w:bodyDiv w:val="1"/>
      <w:marLeft w:val="0"/>
      <w:marRight w:val="0"/>
      <w:marTop w:val="0"/>
      <w:marBottom w:val="0"/>
      <w:divBdr>
        <w:top w:val="none" w:sz="0" w:space="0" w:color="auto"/>
        <w:left w:val="none" w:sz="0" w:space="0" w:color="auto"/>
        <w:bottom w:val="none" w:sz="0" w:space="0" w:color="auto"/>
        <w:right w:val="none" w:sz="0" w:space="0" w:color="auto"/>
      </w:divBdr>
    </w:div>
    <w:div w:id="407115709">
      <w:bodyDiv w:val="1"/>
      <w:marLeft w:val="0"/>
      <w:marRight w:val="0"/>
      <w:marTop w:val="0"/>
      <w:marBottom w:val="0"/>
      <w:divBdr>
        <w:top w:val="none" w:sz="0" w:space="0" w:color="auto"/>
        <w:left w:val="none" w:sz="0" w:space="0" w:color="auto"/>
        <w:bottom w:val="none" w:sz="0" w:space="0" w:color="auto"/>
        <w:right w:val="none" w:sz="0" w:space="0" w:color="auto"/>
      </w:divBdr>
    </w:div>
    <w:div w:id="463158526">
      <w:bodyDiv w:val="1"/>
      <w:marLeft w:val="0"/>
      <w:marRight w:val="0"/>
      <w:marTop w:val="0"/>
      <w:marBottom w:val="0"/>
      <w:divBdr>
        <w:top w:val="none" w:sz="0" w:space="0" w:color="auto"/>
        <w:left w:val="none" w:sz="0" w:space="0" w:color="auto"/>
        <w:bottom w:val="none" w:sz="0" w:space="0" w:color="auto"/>
        <w:right w:val="none" w:sz="0" w:space="0" w:color="auto"/>
      </w:divBdr>
      <w:divsChild>
        <w:div w:id="601575769">
          <w:marLeft w:val="0"/>
          <w:marRight w:val="0"/>
          <w:marTop w:val="0"/>
          <w:marBottom w:val="0"/>
          <w:divBdr>
            <w:top w:val="none" w:sz="0" w:space="0" w:color="auto"/>
            <w:left w:val="none" w:sz="0" w:space="0" w:color="auto"/>
            <w:bottom w:val="none" w:sz="0" w:space="0" w:color="auto"/>
            <w:right w:val="none" w:sz="0" w:space="0" w:color="auto"/>
          </w:divBdr>
        </w:div>
        <w:div w:id="1738700986">
          <w:marLeft w:val="0"/>
          <w:marRight w:val="0"/>
          <w:marTop w:val="0"/>
          <w:marBottom w:val="0"/>
          <w:divBdr>
            <w:top w:val="none" w:sz="0" w:space="0" w:color="auto"/>
            <w:left w:val="none" w:sz="0" w:space="0" w:color="auto"/>
            <w:bottom w:val="none" w:sz="0" w:space="0" w:color="auto"/>
            <w:right w:val="none" w:sz="0" w:space="0" w:color="auto"/>
          </w:divBdr>
        </w:div>
      </w:divsChild>
    </w:div>
    <w:div w:id="491993723">
      <w:bodyDiv w:val="1"/>
      <w:marLeft w:val="0"/>
      <w:marRight w:val="0"/>
      <w:marTop w:val="0"/>
      <w:marBottom w:val="0"/>
      <w:divBdr>
        <w:top w:val="none" w:sz="0" w:space="0" w:color="auto"/>
        <w:left w:val="none" w:sz="0" w:space="0" w:color="auto"/>
        <w:bottom w:val="none" w:sz="0" w:space="0" w:color="auto"/>
        <w:right w:val="none" w:sz="0" w:space="0" w:color="auto"/>
      </w:divBdr>
    </w:div>
    <w:div w:id="517937375">
      <w:bodyDiv w:val="1"/>
      <w:marLeft w:val="0"/>
      <w:marRight w:val="0"/>
      <w:marTop w:val="0"/>
      <w:marBottom w:val="0"/>
      <w:divBdr>
        <w:top w:val="none" w:sz="0" w:space="0" w:color="auto"/>
        <w:left w:val="none" w:sz="0" w:space="0" w:color="auto"/>
        <w:bottom w:val="none" w:sz="0" w:space="0" w:color="auto"/>
        <w:right w:val="none" w:sz="0" w:space="0" w:color="auto"/>
      </w:divBdr>
    </w:div>
    <w:div w:id="590234266">
      <w:bodyDiv w:val="1"/>
      <w:marLeft w:val="0"/>
      <w:marRight w:val="0"/>
      <w:marTop w:val="0"/>
      <w:marBottom w:val="0"/>
      <w:divBdr>
        <w:top w:val="none" w:sz="0" w:space="0" w:color="auto"/>
        <w:left w:val="none" w:sz="0" w:space="0" w:color="auto"/>
        <w:bottom w:val="none" w:sz="0" w:space="0" w:color="auto"/>
        <w:right w:val="none" w:sz="0" w:space="0" w:color="auto"/>
      </w:divBdr>
    </w:div>
    <w:div w:id="649290328">
      <w:bodyDiv w:val="1"/>
      <w:marLeft w:val="0"/>
      <w:marRight w:val="0"/>
      <w:marTop w:val="0"/>
      <w:marBottom w:val="0"/>
      <w:divBdr>
        <w:top w:val="none" w:sz="0" w:space="0" w:color="auto"/>
        <w:left w:val="none" w:sz="0" w:space="0" w:color="auto"/>
        <w:bottom w:val="none" w:sz="0" w:space="0" w:color="auto"/>
        <w:right w:val="none" w:sz="0" w:space="0" w:color="auto"/>
      </w:divBdr>
    </w:div>
    <w:div w:id="754742031">
      <w:bodyDiv w:val="1"/>
      <w:marLeft w:val="0"/>
      <w:marRight w:val="0"/>
      <w:marTop w:val="0"/>
      <w:marBottom w:val="0"/>
      <w:divBdr>
        <w:top w:val="none" w:sz="0" w:space="0" w:color="auto"/>
        <w:left w:val="none" w:sz="0" w:space="0" w:color="auto"/>
        <w:bottom w:val="none" w:sz="0" w:space="0" w:color="auto"/>
        <w:right w:val="none" w:sz="0" w:space="0" w:color="auto"/>
      </w:divBdr>
    </w:div>
    <w:div w:id="760568045">
      <w:bodyDiv w:val="1"/>
      <w:marLeft w:val="0"/>
      <w:marRight w:val="0"/>
      <w:marTop w:val="0"/>
      <w:marBottom w:val="0"/>
      <w:divBdr>
        <w:top w:val="none" w:sz="0" w:space="0" w:color="auto"/>
        <w:left w:val="none" w:sz="0" w:space="0" w:color="auto"/>
        <w:bottom w:val="none" w:sz="0" w:space="0" w:color="auto"/>
        <w:right w:val="none" w:sz="0" w:space="0" w:color="auto"/>
      </w:divBdr>
      <w:divsChild>
        <w:div w:id="825364479">
          <w:marLeft w:val="0"/>
          <w:marRight w:val="0"/>
          <w:marTop w:val="0"/>
          <w:marBottom w:val="0"/>
          <w:divBdr>
            <w:top w:val="none" w:sz="0" w:space="0" w:color="auto"/>
            <w:left w:val="none" w:sz="0" w:space="0" w:color="auto"/>
            <w:bottom w:val="none" w:sz="0" w:space="0" w:color="auto"/>
            <w:right w:val="none" w:sz="0" w:space="0" w:color="auto"/>
          </w:divBdr>
        </w:div>
        <w:div w:id="860167565">
          <w:marLeft w:val="0"/>
          <w:marRight w:val="0"/>
          <w:marTop w:val="0"/>
          <w:marBottom w:val="0"/>
          <w:divBdr>
            <w:top w:val="none" w:sz="0" w:space="0" w:color="auto"/>
            <w:left w:val="none" w:sz="0" w:space="0" w:color="auto"/>
            <w:bottom w:val="none" w:sz="0" w:space="0" w:color="auto"/>
            <w:right w:val="none" w:sz="0" w:space="0" w:color="auto"/>
          </w:divBdr>
        </w:div>
        <w:div w:id="1236817549">
          <w:marLeft w:val="0"/>
          <w:marRight w:val="0"/>
          <w:marTop w:val="0"/>
          <w:marBottom w:val="0"/>
          <w:divBdr>
            <w:top w:val="none" w:sz="0" w:space="0" w:color="auto"/>
            <w:left w:val="none" w:sz="0" w:space="0" w:color="auto"/>
            <w:bottom w:val="none" w:sz="0" w:space="0" w:color="auto"/>
            <w:right w:val="none" w:sz="0" w:space="0" w:color="auto"/>
          </w:divBdr>
        </w:div>
        <w:div w:id="1939368110">
          <w:marLeft w:val="0"/>
          <w:marRight w:val="0"/>
          <w:marTop w:val="0"/>
          <w:marBottom w:val="0"/>
          <w:divBdr>
            <w:top w:val="none" w:sz="0" w:space="0" w:color="auto"/>
            <w:left w:val="none" w:sz="0" w:space="0" w:color="auto"/>
            <w:bottom w:val="none" w:sz="0" w:space="0" w:color="auto"/>
            <w:right w:val="none" w:sz="0" w:space="0" w:color="auto"/>
          </w:divBdr>
        </w:div>
        <w:div w:id="1959599307">
          <w:marLeft w:val="0"/>
          <w:marRight w:val="0"/>
          <w:marTop w:val="0"/>
          <w:marBottom w:val="0"/>
          <w:divBdr>
            <w:top w:val="none" w:sz="0" w:space="0" w:color="auto"/>
            <w:left w:val="none" w:sz="0" w:space="0" w:color="auto"/>
            <w:bottom w:val="none" w:sz="0" w:space="0" w:color="auto"/>
            <w:right w:val="none" w:sz="0" w:space="0" w:color="auto"/>
          </w:divBdr>
        </w:div>
      </w:divsChild>
    </w:div>
    <w:div w:id="796264827">
      <w:bodyDiv w:val="1"/>
      <w:marLeft w:val="0"/>
      <w:marRight w:val="0"/>
      <w:marTop w:val="0"/>
      <w:marBottom w:val="0"/>
      <w:divBdr>
        <w:top w:val="none" w:sz="0" w:space="0" w:color="auto"/>
        <w:left w:val="none" w:sz="0" w:space="0" w:color="auto"/>
        <w:bottom w:val="none" w:sz="0" w:space="0" w:color="auto"/>
        <w:right w:val="none" w:sz="0" w:space="0" w:color="auto"/>
      </w:divBdr>
    </w:div>
    <w:div w:id="833760827">
      <w:bodyDiv w:val="1"/>
      <w:marLeft w:val="0"/>
      <w:marRight w:val="0"/>
      <w:marTop w:val="0"/>
      <w:marBottom w:val="0"/>
      <w:divBdr>
        <w:top w:val="none" w:sz="0" w:space="0" w:color="auto"/>
        <w:left w:val="none" w:sz="0" w:space="0" w:color="auto"/>
        <w:bottom w:val="none" w:sz="0" w:space="0" w:color="auto"/>
        <w:right w:val="none" w:sz="0" w:space="0" w:color="auto"/>
      </w:divBdr>
    </w:div>
    <w:div w:id="1050808498">
      <w:bodyDiv w:val="1"/>
      <w:marLeft w:val="0"/>
      <w:marRight w:val="0"/>
      <w:marTop w:val="0"/>
      <w:marBottom w:val="0"/>
      <w:divBdr>
        <w:top w:val="none" w:sz="0" w:space="0" w:color="auto"/>
        <w:left w:val="none" w:sz="0" w:space="0" w:color="auto"/>
        <w:bottom w:val="none" w:sz="0" w:space="0" w:color="auto"/>
        <w:right w:val="none" w:sz="0" w:space="0" w:color="auto"/>
      </w:divBdr>
    </w:div>
    <w:div w:id="1071582828">
      <w:bodyDiv w:val="1"/>
      <w:marLeft w:val="0"/>
      <w:marRight w:val="0"/>
      <w:marTop w:val="0"/>
      <w:marBottom w:val="0"/>
      <w:divBdr>
        <w:top w:val="none" w:sz="0" w:space="0" w:color="auto"/>
        <w:left w:val="none" w:sz="0" w:space="0" w:color="auto"/>
        <w:bottom w:val="none" w:sz="0" w:space="0" w:color="auto"/>
        <w:right w:val="none" w:sz="0" w:space="0" w:color="auto"/>
      </w:divBdr>
    </w:div>
    <w:div w:id="1102729454">
      <w:bodyDiv w:val="1"/>
      <w:marLeft w:val="0"/>
      <w:marRight w:val="0"/>
      <w:marTop w:val="0"/>
      <w:marBottom w:val="0"/>
      <w:divBdr>
        <w:top w:val="none" w:sz="0" w:space="0" w:color="auto"/>
        <w:left w:val="none" w:sz="0" w:space="0" w:color="auto"/>
        <w:bottom w:val="none" w:sz="0" w:space="0" w:color="auto"/>
        <w:right w:val="none" w:sz="0" w:space="0" w:color="auto"/>
      </w:divBdr>
    </w:div>
    <w:div w:id="1111165277">
      <w:bodyDiv w:val="1"/>
      <w:marLeft w:val="0"/>
      <w:marRight w:val="0"/>
      <w:marTop w:val="0"/>
      <w:marBottom w:val="0"/>
      <w:divBdr>
        <w:top w:val="none" w:sz="0" w:space="0" w:color="auto"/>
        <w:left w:val="none" w:sz="0" w:space="0" w:color="auto"/>
        <w:bottom w:val="none" w:sz="0" w:space="0" w:color="auto"/>
        <w:right w:val="none" w:sz="0" w:space="0" w:color="auto"/>
      </w:divBdr>
    </w:div>
    <w:div w:id="1186745717">
      <w:bodyDiv w:val="1"/>
      <w:marLeft w:val="0"/>
      <w:marRight w:val="0"/>
      <w:marTop w:val="0"/>
      <w:marBottom w:val="0"/>
      <w:divBdr>
        <w:top w:val="none" w:sz="0" w:space="0" w:color="auto"/>
        <w:left w:val="none" w:sz="0" w:space="0" w:color="auto"/>
        <w:bottom w:val="none" w:sz="0" w:space="0" w:color="auto"/>
        <w:right w:val="none" w:sz="0" w:space="0" w:color="auto"/>
      </w:divBdr>
    </w:div>
    <w:div w:id="1262253246">
      <w:bodyDiv w:val="1"/>
      <w:marLeft w:val="0"/>
      <w:marRight w:val="0"/>
      <w:marTop w:val="0"/>
      <w:marBottom w:val="0"/>
      <w:divBdr>
        <w:top w:val="none" w:sz="0" w:space="0" w:color="auto"/>
        <w:left w:val="none" w:sz="0" w:space="0" w:color="auto"/>
        <w:bottom w:val="none" w:sz="0" w:space="0" w:color="auto"/>
        <w:right w:val="none" w:sz="0" w:space="0" w:color="auto"/>
      </w:divBdr>
    </w:div>
    <w:div w:id="1638026856">
      <w:bodyDiv w:val="1"/>
      <w:marLeft w:val="0"/>
      <w:marRight w:val="0"/>
      <w:marTop w:val="0"/>
      <w:marBottom w:val="0"/>
      <w:divBdr>
        <w:top w:val="none" w:sz="0" w:space="0" w:color="auto"/>
        <w:left w:val="none" w:sz="0" w:space="0" w:color="auto"/>
        <w:bottom w:val="none" w:sz="0" w:space="0" w:color="auto"/>
        <w:right w:val="none" w:sz="0" w:space="0" w:color="auto"/>
      </w:divBdr>
      <w:divsChild>
        <w:div w:id="458037315">
          <w:marLeft w:val="0"/>
          <w:marRight w:val="0"/>
          <w:marTop w:val="0"/>
          <w:marBottom w:val="0"/>
          <w:divBdr>
            <w:top w:val="none" w:sz="0" w:space="0" w:color="auto"/>
            <w:left w:val="none" w:sz="0" w:space="0" w:color="auto"/>
            <w:bottom w:val="none" w:sz="0" w:space="0" w:color="auto"/>
            <w:right w:val="none" w:sz="0" w:space="0" w:color="auto"/>
          </w:divBdr>
          <w:divsChild>
            <w:div w:id="939529808">
              <w:marLeft w:val="0"/>
              <w:marRight w:val="0"/>
              <w:marTop w:val="0"/>
              <w:marBottom w:val="0"/>
              <w:divBdr>
                <w:top w:val="none" w:sz="0" w:space="0" w:color="auto"/>
                <w:left w:val="none" w:sz="0" w:space="0" w:color="auto"/>
                <w:bottom w:val="none" w:sz="0" w:space="0" w:color="auto"/>
                <w:right w:val="none" w:sz="0" w:space="0" w:color="auto"/>
              </w:divBdr>
              <w:divsChild>
                <w:div w:id="200331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60883">
      <w:bodyDiv w:val="1"/>
      <w:marLeft w:val="0"/>
      <w:marRight w:val="0"/>
      <w:marTop w:val="0"/>
      <w:marBottom w:val="0"/>
      <w:divBdr>
        <w:top w:val="none" w:sz="0" w:space="0" w:color="auto"/>
        <w:left w:val="none" w:sz="0" w:space="0" w:color="auto"/>
        <w:bottom w:val="none" w:sz="0" w:space="0" w:color="auto"/>
        <w:right w:val="none" w:sz="0" w:space="0" w:color="auto"/>
      </w:divBdr>
    </w:div>
    <w:div w:id="1920825934">
      <w:bodyDiv w:val="1"/>
      <w:marLeft w:val="0"/>
      <w:marRight w:val="0"/>
      <w:marTop w:val="0"/>
      <w:marBottom w:val="0"/>
      <w:divBdr>
        <w:top w:val="none" w:sz="0" w:space="0" w:color="auto"/>
        <w:left w:val="none" w:sz="0" w:space="0" w:color="auto"/>
        <w:bottom w:val="none" w:sz="0" w:space="0" w:color="auto"/>
        <w:right w:val="none" w:sz="0" w:space="0" w:color="auto"/>
      </w:divBdr>
    </w:div>
    <w:div w:id="1935242991">
      <w:bodyDiv w:val="1"/>
      <w:marLeft w:val="0"/>
      <w:marRight w:val="0"/>
      <w:marTop w:val="0"/>
      <w:marBottom w:val="0"/>
      <w:divBdr>
        <w:top w:val="none" w:sz="0" w:space="0" w:color="auto"/>
        <w:left w:val="none" w:sz="0" w:space="0" w:color="auto"/>
        <w:bottom w:val="none" w:sz="0" w:space="0" w:color="auto"/>
        <w:right w:val="none" w:sz="0" w:space="0" w:color="auto"/>
      </w:divBdr>
      <w:divsChild>
        <w:div w:id="232592922">
          <w:marLeft w:val="0"/>
          <w:marRight w:val="0"/>
          <w:marTop w:val="0"/>
          <w:marBottom w:val="0"/>
          <w:divBdr>
            <w:top w:val="none" w:sz="0" w:space="0" w:color="auto"/>
            <w:left w:val="none" w:sz="0" w:space="0" w:color="auto"/>
            <w:bottom w:val="none" w:sz="0" w:space="0" w:color="auto"/>
            <w:right w:val="none" w:sz="0" w:space="0" w:color="auto"/>
          </w:divBdr>
        </w:div>
        <w:div w:id="504786045">
          <w:marLeft w:val="0"/>
          <w:marRight w:val="0"/>
          <w:marTop w:val="0"/>
          <w:marBottom w:val="0"/>
          <w:divBdr>
            <w:top w:val="none" w:sz="0" w:space="0" w:color="auto"/>
            <w:left w:val="none" w:sz="0" w:space="0" w:color="auto"/>
            <w:bottom w:val="none" w:sz="0" w:space="0" w:color="auto"/>
            <w:right w:val="none" w:sz="0" w:space="0" w:color="auto"/>
          </w:divBdr>
        </w:div>
        <w:div w:id="541867142">
          <w:marLeft w:val="0"/>
          <w:marRight w:val="0"/>
          <w:marTop w:val="0"/>
          <w:marBottom w:val="0"/>
          <w:divBdr>
            <w:top w:val="none" w:sz="0" w:space="0" w:color="auto"/>
            <w:left w:val="none" w:sz="0" w:space="0" w:color="auto"/>
            <w:bottom w:val="none" w:sz="0" w:space="0" w:color="auto"/>
            <w:right w:val="none" w:sz="0" w:space="0" w:color="auto"/>
          </w:divBdr>
        </w:div>
        <w:div w:id="1671836359">
          <w:marLeft w:val="0"/>
          <w:marRight w:val="0"/>
          <w:marTop w:val="0"/>
          <w:marBottom w:val="0"/>
          <w:divBdr>
            <w:top w:val="none" w:sz="0" w:space="0" w:color="auto"/>
            <w:left w:val="none" w:sz="0" w:space="0" w:color="auto"/>
            <w:bottom w:val="none" w:sz="0" w:space="0" w:color="auto"/>
            <w:right w:val="none" w:sz="0" w:space="0" w:color="auto"/>
          </w:divBdr>
        </w:div>
        <w:div w:id="2122528846">
          <w:marLeft w:val="0"/>
          <w:marRight w:val="0"/>
          <w:marTop w:val="0"/>
          <w:marBottom w:val="0"/>
          <w:divBdr>
            <w:top w:val="none" w:sz="0" w:space="0" w:color="auto"/>
            <w:left w:val="none" w:sz="0" w:space="0" w:color="auto"/>
            <w:bottom w:val="none" w:sz="0" w:space="0" w:color="auto"/>
            <w:right w:val="none" w:sz="0" w:space="0" w:color="auto"/>
          </w:divBdr>
        </w:div>
      </w:divsChild>
    </w:div>
    <w:div w:id="1940218622">
      <w:bodyDiv w:val="1"/>
      <w:marLeft w:val="0"/>
      <w:marRight w:val="0"/>
      <w:marTop w:val="0"/>
      <w:marBottom w:val="0"/>
      <w:divBdr>
        <w:top w:val="none" w:sz="0" w:space="0" w:color="auto"/>
        <w:left w:val="none" w:sz="0" w:space="0" w:color="auto"/>
        <w:bottom w:val="none" w:sz="0" w:space="0" w:color="auto"/>
        <w:right w:val="none" w:sz="0" w:space="0" w:color="auto"/>
      </w:divBdr>
    </w:div>
    <w:div w:id="1995790421">
      <w:bodyDiv w:val="1"/>
      <w:marLeft w:val="0"/>
      <w:marRight w:val="0"/>
      <w:marTop w:val="0"/>
      <w:marBottom w:val="0"/>
      <w:divBdr>
        <w:top w:val="none" w:sz="0" w:space="0" w:color="auto"/>
        <w:left w:val="none" w:sz="0" w:space="0" w:color="auto"/>
        <w:bottom w:val="none" w:sz="0" w:space="0" w:color="auto"/>
        <w:right w:val="none" w:sz="0" w:space="0" w:color="auto"/>
      </w:divBdr>
    </w:div>
    <w:div w:id="205592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fondi.lv/normativie-akti-un-dokumenti/2021-2027-planosanas-periods/vadlinijas-attiecinamo-izmaksu-noteiksanai-eiropas-savienibas-kohezijas-politikas-programmas-2021-2027-gada-planosanas-perioda%20" TargetMode="External"/><Relationship Id="rId18" Type="http://schemas.openxmlformats.org/officeDocument/2006/relationships/hyperlink" Target="https://viaagov.sharepoint.com/:x:/r/sites/Sadarbbaspartneriemprofesionlizgltb/Koplietojamie%20dokumenti/General/2025%20IZM%20MDV%20PROFESION%C4%80L%C4%80%20IZGL%C4%AAT%C4%AABA.xlsx?d=w98fbce14fc274f629febea69e99f4fc0&amp;csf=1&amp;web=1&amp;e=ZCVRa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projekts.4223@viaa.gov.lv" TargetMode="External"/><Relationship Id="rId17" Type="http://schemas.openxmlformats.org/officeDocument/2006/relationships/hyperlink" Target="https://forms.office.com/Pages/ShareFormPage.aspx?id=FFzRkZ9MRE2zDZezbMwDeXmv20RqGSZPhZe-6cQ0W8pUQVFJM1VOMzEzOU4xUkZVQThDMjZLNDQyNy4u&amp;sharetoken=K28pQCIfvw6qqx7ODSV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projekts.4223@viaa.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cfla.gov.lv"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fondi.lv/normativie-akti-un-dokumenti/2021-2027-planosanas-periods/vadlinijas-attiecinamo-izmaksu-noteiksanai-eiropas-savienibas-kohezijas-politikas-programmas-2021-2027-gada-planosanas-perioda%20" TargetMode="External"/><Relationship Id="rId22" Type="http://schemas.openxmlformats.org/officeDocument/2006/relationships/header" Target="head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gdprinfo.eu/lv/lv-article-6" TargetMode="External"/><Relationship Id="rId2" Type="http://schemas.openxmlformats.org/officeDocument/2006/relationships/hyperlink" Target="https://likumi.lv/ta/id/301572-noteikumi-par-pedagogiem-nepieciesamo-izglitibu-un-profesionalo-kvalifikaciju-un-pedagogu-profesionalas-kompetences-pilnveides" TargetMode="External"/><Relationship Id="rId1" Type="http://schemas.openxmlformats.org/officeDocument/2006/relationships/hyperlink" Target="https://likumi.lv/ta/id/301572-noteikumi-par-pedagogiem-nepieciesamo-izglitibu-un-profesionalo-kvalifikaciju-un-pedagogu-profesionalas-kompetences-pilnveides" TargetMode="External"/><Relationship Id="rId4" Type="http://schemas.openxmlformats.org/officeDocument/2006/relationships/hyperlink" Target="https://likumi.lv/ta/id/283667-pedagogu-darba-samaksas-noteikumi,%20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8830ea-345f-44d1-aaa2-9a83c43a0d24">
      <Terms xmlns="http://schemas.microsoft.com/office/infopath/2007/PartnerControls"/>
    </lcf76f155ced4ddcb4097134ff3c332f>
    <TaxCatchAll xmlns="94ab1034-69d9-45b7-be84-969c0ce331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1356A3863EA37E4DB2D98AE93A7E4CC6" ma:contentTypeVersion="12" ma:contentTypeDescription="Izveidot jaunu dokumentu." ma:contentTypeScope="" ma:versionID="c266a9c51de80d6089fa496298160c81">
  <xsd:schema xmlns:xsd="http://www.w3.org/2001/XMLSchema" xmlns:xs="http://www.w3.org/2001/XMLSchema" xmlns:p="http://schemas.microsoft.com/office/2006/metadata/properties" xmlns:ns2="eb8830ea-345f-44d1-aaa2-9a83c43a0d24" xmlns:ns3="94ab1034-69d9-45b7-be84-969c0ce331a6" targetNamespace="http://schemas.microsoft.com/office/2006/metadata/properties" ma:root="true" ma:fieldsID="6894d8d7220ab2dca08c3318a040c333" ns2:_="" ns3:_="">
    <xsd:import namespace="eb8830ea-345f-44d1-aaa2-9a83c43a0d24"/>
    <xsd:import namespace="94ab1034-69d9-45b7-be84-969c0ce331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830ea-345f-44d1-aaa2-9a83c43a0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bd8549b7-dcd1-42e7-8754-3ea81710bb6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ab1034-69d9-45b7-be84-969c0ce331a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c43617e-7fcc-49ad-a91e-bcc51d0f5e21}" ma:internalName="TaxCatchAll" ma:showField="CatchAllData" ma:web="94ab1034-69d9-45b7-be84-969c0ce331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617308-DD61-412B-BB2F-C8204429E69C}">
  <ds:schemaRefs>
    <ds:schemaRef ds:uri="http://schemas.microsoft.com/office/2006/metadata/properties"/>
    <ds:schemaRef ds:uri="http://schemas.microsoft.com/office/infopath/2007/PartnerControls"/>
    <ds:schemaRef ds:uri="eb8830ea-345f-44d1-aaa2-9a83c43a0d24"/>
    <ds:schemaRef ds:uri="94ab1034-69d9-45b7-be84-969c0ce331a6"/>
  </ds:schemaRefs>
</ds:datastoreItem>
</file>

<file path=customXml/itemProps2.xml><?xml version="1.0" encoding="utf-8"?>
<ds:datastoreItem xmlns:ds="http://schemas.openxmlformats.org/officeDocument/2006/customXml" ds:itemID="{64BC486F-9C9E-489F-AD4E-88CF5A935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830ea-345f-44d1-aaa2-9a83c43a0d24"/>
    <ds:schemaRef ds:uri="94ab1034-69d9-45b7-be84-969c0ce33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710BAC-989B-4E4A-B378-78F4E1802B8C}">
  <ds:schemaRefs>
    <ds:schemaRef ds:uri="http://schemas.openxmlformats.org/officeDocument/2006/bibliography"/>
  </ds:schemaRefs>
</ds:datastoreItem>
</file>

<file path=customXml/itemProps4.xml><?xml version="1.0" encoding="utf-8"?>
<ds:datastoreItem xmlns:ds="http://schemas.openxmlformats.org/officeDocument/2006/customXml" ds:itemID="{51430F51-CDFD-4087-80F9-D1A3DCDE8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7514</Words>
  <Characters>42835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Saules</cp:lastModifiedBy>
  <cp:revision>2</cp:revision>
  <cp:lastPrinted>2023-07-04T15:45:00Z</cp:lastPrinted>
  <dcterms:created xsi:type="dcterms:W3CDTF">2025-05-28T13:22:00Z</dcterms:created>
  <dcterms:modified xsi:type="dcterms:W3CDTF">2025-05-28T13:22:00Z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0x0101001356A3863EA37E4DB2D98AE93A7E4CC6</vt:lpwstr>
  </property>
  <property fmtid="{D5CDD505-2E9C-101B-9397-08002B2CF9AE}" pid="3" name="MediaServiceImageTags">
    <vt:lpwstr/>
  </property>
</Properties>
</file>